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9B" w:rsidRPr="004C5937" w:rsidRDefault="009D5E9B" w:rsidP="002238C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4C5937">
        <w:rPr>
          <w:rStyle w:val="Pogrubienie"/>
          <w:color w:val="FF0000"/>
          <w:sz w:val="28"/>
          <w:szCs w:val="28"/>
        </w:rPr>
        <w:t>OBWIESZCZEN</w:t>
      </w:r>
      <w:r w:rsidR="004C5937" w:rsidRPr="004C5937">
        <w:rPr>
          <w:rStyle w:val="Pogrubienie"/>
          <w:color w:val="FF0000"/>
          <w:sz w:val="28"/>
          <w:szCs w:val="28"/>
        </w:rPr>
        <w:t>I</w:t>
      </w:r>
      <w:r w:rsidR="00AD73A8">
        <w:rPr>
          <w:rStyle w:val="Pogrubienie"/>
          <w:color w:val="FF0000"/>
          <w:sz w:val="28"/>
          <w:szCs w:val="28"/>
        </w:rPr>
        <w:t>E Wójta Gminy Siedlce  z dnia 25</w:t>
      </w:r>
      <w:r w:rsidRPr="004C5937">
        <w:rPr>
          <w:rStyle w:val="Pogrubienie"/>
          <w:color w:val="FF0000"/>
          <w:sz w:val="28"/>
          <w:szCs w:val="28"/>
        </w:rPr>
        <w:t xml:space="preserve"> lipca 2019 roku</w:t>
      </w:r>
    </w:p>
    <w:p w:rsidR="009D5E9B" w:rsidRPr="004C5937" w:rsidRDefault="009D5E9B" w:rsidP="002238C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4C5937">
        <w:rPr>
          <w:rStyle w:val="Pogrubienie"/>
          <w:color w:val="FF0000"/>
          <w:sz w:val="28"/>
          <w:szCs w:val="28"/>
        </w:rPr>
        <w:t>o ostatecznym terminie składania wniosków o oszacowanie szkód spowodowanych przez suszę</w:t>
      </w:r>
    </w:p>
    <w:p w:rsidR="009D5E9B" w:rsidRDefault="009D5E9B" w:rsidP="009D5E9B">
      <w:pPr>
        <w:pStyle w:val="NormalnyWeb"/>
        <w:jc w:val="both"/>
      </w:pPr>
      <w:r>
        <w:t>W związku z Komunikatem Instytutu Uprawy Nawożenia i Gleboznawstwa PIB w Puławach</w:t>
      </w:r>
      <w:r w:rsidR="00D602FF">
        <w:t xml:space="preserve"> </w:t>
      </w:r>
      <w:bookmarkStart w:id="0" w:name="_GoBack"/>
      <w:bookmarkEnd w:id="0"/>
      <w:r w:rsidR="00D602FF">
        <w:rPr>
          <w:rStyle w:val="Pogrubienie"/>
        </w:rPr>
        <w:t xml:space="preserve">ogłoszonym w dniu 23.07.2019 r. </w:t>
      </w:r>
      <w:r>
        <w:t xml:space="preserve">o wystąpieniu warunków suszy rolniczej na obszarze m.in. województwa mazowieckiego powiadamiam poszkodowanych </w:t>
      </w:r>
      <w:r w:rsidR="00D602FF">
        <w:t xml:space="preserve">rolników </w:t>
      </w:r>
      <w:r>
        <w:t>o możliwości składania do</w:t>
      </w:r>
      <w:r w:rsidR="002238CA">
        <w:t xml:space="preserve"> Urzędu Gminy Siedlce, wniosków </w:t>
      </w:r>
      <w:r>
        <w:t>o oszacowanie szk</w:t>
      </w:r>
      <w:r w:rsidR="00D602FF">
        <w:t xml:space="preserve">ód </w:t>
      </w:r>
      <w:r>
        <w:t>w gospodarstwach rolnych.</w:t>
      </w:r>
    </w:p>
    <w:p w:rsidR="009D5E9B" w:rsidRPr="009D5E9B" w:rsidRDefault="009D5E9B" w:rsidP="009D5E9B">
      <w:pPr>
        <w:pStyle w:val="NormalnyWeb"/>
        <w:jc w:val="both"/>
      </w:pPr>
      <w:r>
        <w:t xml:space="preserve">Ostateczny termin składania wniosków o szacowanie szkód spowodowanych przez suszę </w:t>
      </w:r>
      <w:r w:rsidR="004C5937">
        <w:t xml:space="preserve">                      </w:t>
      </w:r>
      <w:r>
        <w:t xml:space="preserve">w Gminie Siedlce upływa w dniu </w:t>
      </w:r>
      <w:r w:rsidR="00E66864" w:rsidRPr="00E66864">
        <w:rPr>
          <w:b/>
          <w:color w:val="FF0000"/>
        </w:rPr>
        <w:t>6</w:t>
      </w:r>
      <w:r w:rsidRPr="00E66864">
        <w:rPr>
          <w:rStyle w:val="Pogrubienie"/>
          <w:b w:val="0"/>
          <w:color w:val="FF0000"/>
        </w:rPr>
        <w:t xml:space="preserve"> </w:t>
      </w:r>
      <w:r w:rsidRPr="00E66864">
        <w:rPr>
          <w:rStyle w:val="Pogrubienie"/>
          <w:color w:val="FF0000"/>
        </w:rPr>
        <w:t xml:space="preserve">sierpnia </w:t>
      </w:r>
      <w:r w:rsidRPr="009D5E9B">
        <w:rPr>
          <w:rStyle w:val="Pogrubienie"/>
          <w:color w:val="FF0000"/>
        </w:rPr>
        <w:t>2019 r. o godz. 15.30</w:t>
      </w:r>
    </w:p>
    <w:p w:rsidR="009D5E9B" w:rsidRDefault="009D5E9B" w:rsidP="009D5E9B">
      <w:pPr>
        <w:pStyle w:val="NormalnyWeb"/>
        <w:jc w:val="both"/>
      </w:pPr>
      <w:r>
        <w:t xml:space="preserve">Wnioski można pobrać na stronie internetowej Urzędu Gminy Siedlce </w:t>
      </w:r>
      <w:hyperlink r:id="rId5" w:history="1">
        <w:r w:rsidRPr="005334E0">
          <w:rPr>
            <w:rStyle w:val="Hipercze"/>
          </w:rPr>
          <w:t>www.gminasiedlce.pl</w:t>
        </w:r>
      </w:hyperlink>
      <w:r>
        <w:t xml:space="preserve"> lub w siedzibie Urzędzie Gminy Siedlce pokój nr 6.</w:t>
      </w:r>
      <w:r w:rsidR="00D66888">
        <w:t xml:space="preserve"> </w:t>
      </w:r>
      <w:r>
        <w:t>Wypełnione wnioski wraz z załącznikami należy składać w siedzibie Urzędu Gminy Siedlce.</w:t>
      </w:r>
    </w:p>
    <w:p w:rsidR="00D602FF" w:rsidRDefault="00D602FF" w:rsidP="009D5E9B">
      <w:pPr>
        <w:pStyle w:val="NormalnyWeb"/>
        <w:jc w:val="both"/>
      </w:pPr>
      <w:r>
        <w:rPr>
          <w:rStyle w:val="Pogrubienie"/>
        </w:rPr>
        <w:t xml:space="preserve">Zgodnie z wytycznymi Wojewody Mazowieckiego szacowane </w:t>
      </w:r>
      <w:r>
        <w:rPr>
          <w:rStyle w:val="Pogrubienie"/>
          <w:u w:val="single"/>
        </w:rPr>
        <w:t>będą uprawy nieskoszone.</w:t>
      </w:r>
      <w:r>
        <w:rPr>
          <w:rStyle w:val="Pogrubienie"/>
        </w:rPr>
        <w:t xml:space="preserve"> Susza dotyczy upraw: zboża ozime i jare, kukurydza na paszę i kiszonkę, krzewy owocowe, warzywa gruntowe, rośliny st</w:t>
      </w:r>
      <w:r w:rsidR="008A336E">
        <w:rPr>
          <w:rStyle w:val="Pogrubienie"/>
        </w:rPr>
        <w:t>rączkowe.</w:t>
      </w:r>
    </w:p>
    <w:p w:rsidR="009D5E9B" w:rsidRDefault="009D5E9B" w:rsidP="009D5E9B">
      <w:pPr>
        <w:pStyle w:val="NormalnyWeb"/>
        <w:jc w:val="both"/>
      </w:pPr>
      <w:r>
        <w:rPr>
          <w:rStyle w:val="Pogrubienie"/>
        </w:rPr>
        <w:t>Do wniosku należy załączyć:</w:t>
      </w:r>
    </w:p>
    <w:p w:rsidR="00D66888" w:rsidRDefault="008A336E" w:rsidP="00D66888">
      <w:pPr>
        <w:pStyle w:val="NormalnyWeb"/>
        <w:numPr>
          <w:ilvl w:val="0"/>
          <w:numId w:val="1"/>
        </w:numPr>
        <w:ind w:left="284" w:hanging="284"/>
        <w:jc w:val="both"/>
      </w:pPr>
      <w:r>
        <w:t>Kopię wniosku o przyznanie płatności bezpośrednich;</w:t>
      </w:r>
    </w:p>
    <w:p w:rsidR="00D66888" w:rsidRDefault="009D5E9B" w:rsidP="00D66888">
      <w:pPr>
        <w:pStyle w:val="NormalnyWeb"/>
        <w:numPr>
          <w:ilvl w:val="0"/>
          <w:numId w:val="1"/>
        </w:numPr>
        <w:ind w:left="284" w:hanging="284"/>
        <w:jc w:val="both"/>
      </w:pPr>
      <w:r>
        <w:t>Kopię zgłoszenia do Systemu Identyfikacji i Rejestracji Zwierząt (</w:t>
      </w:r>
      <w:r w:rsidR="008A336E">
        <w:t>IRZ) / księga stada / paszporty;</w:t>
      </w:r>
    </w:p>
    <w:p w:rsidR="008A336E" w:rsidRDefault="008A336E" w:rsidP="008A336E">
      <w:pPr>
        <w:pStyle w:val="NormalnyWeb"/>
        <w:jc w:val="both"/>
      </w:pPr>
      <w:r>
        <w:t>Wniosek:</w:t>
      </w:r>
    </w:p>
    <w:p w:rsidR="00D602FF" w:rsidRDefault="00D602FF" w:rsidP="009D5E9B">
      <w:pPr>
        <w:jc w:val="both"/>
      </w:pPr>
    </w:p>
    <w:p w:rsidR="008716B8" w:rsidRDefault="00D602FF" w:rsidP="00D602FF">
      <w:pPr>
        <w:tabs>
          <w:tab w:val="left" w:pos="7230"/>
        </w:tabs>
      </w:pPr>
      <w:r>
        <w:tab/>
      </w:r>
      <w:r w:rsidR="008A336E">
        <w:tab/>
      </w:r>
      <w:r>
        <w:t>Wójt</w:t>
      </w:r>
    </w:p>
    <w:p w:rsidR="00D602FF" w:rsidRDefault="00D602FF" w:rsidP="00D602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36E">
        <w:tab/>
      </w:r>
      <w:r>
        <w:t>(-) Henryk Brodowski</w:t>
      </w:r>
    </w:p>
    <w:p w:rsidR="00D602FF" w:rsidRDefault="00D602FF" w:rsidP="00D602FF">
      <w:r>
        <w:t>Więcej na stronie:</w:t>
      </w:r>
    </w:p>
    <w:p w:rsidR="00D602FF" w:rsidRPr="00D602FF" w:rsidRDefault="00AD73A8" w:rsidP="00D602FF">
      <w:hyperlink r:id="rId6" w:history="1">
        <w:r w:rsidR="00D602FF" w:rsidRPr="00D602FF">
          <w:rPr>
            <w:color w:val="0000FF"/>
            <w:u w:val="single"/>
          </w:rPr>
          <w:t>https://mazowieckie.pl/pl/urzad/struktura-organizacyjna/wydzial-bezpieczenstwa/sprawy-oddzialu-rolnic/aktualnosci/38140,Zarzadzenie-nr-97-Wojewody-Mazowieckiego-z-dnia-23-kwietnia-2019-r-w-sprawie-pow.html?sid=8496f69f32676dfee6010ce1f1b99489</w:t>
        </w:r>
      </w:hyperlink>
    </w:p>
    <w:sectPr w:rsidR="00D602FF" w:rsidRPr="00D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A4919"/>
    <w:multiLevelType w:val="hybridMultilevel"/>
    <w:tmpl w:val="F14E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B"/>
    <w:rsid w:val="002238CA"/>
    <w:rsid w:val="004C5937"/>
    <w:rsid w:val="005A6B96"/>
    <w:rsid w:val="008716B8"/>
    <w:rsid w:val="008A336E"/>
    <w:rsid w:val="009D5E9B"/>
    <w:rsid w:val="00AD73A8"/>
    <w:rsid w:val="00D602FF"/>
    <w:rsid w:val="00D66888"/>
    <w:rsid w:val="00E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16EE-A27D-4859-BC90-B698DE3A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5E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9D5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ie.pl/pl/urzad/struktura-organizacyjna/wydzial-bezpieczenstwa/sprawy-oddzialu-rolnic/aktualnosci/38140,Zarzadzenie-nr-97-Wojewody-Mazowieckiego-z-dnia-23-kwietnia-2019-r-w-sprawie-pow.html?sid=8496f69f32676dfee6010ce1f1b99489" TargetMode="External"/><Relationship Id="rId5" Type="http://schemas.openxmlformats.org/officeDocument/2006/relationships/hyperlink" Target="http://www.gmina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a_tymosiak</dc:creator>
  <cp:keywords/>
  <dc:description/>
  <cp:lastModifiedBy>j_gochnio</cp:lastModifiedBy>
  <cp:revision>3</cp:revision>
  <dcterms:created xsi:type="dcterms:W3CDTF">2019-07-25T09:11:00Z</dcterms:created>
  <dcterms:modified xsi:type="dcterms:W3CDTF">2019-07-25T10:34:00Z</dcterms:modified>
</cp:coreProperties>
</file>