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5E7" w:rsidRPr="00E5577C" w:rsidRDefault="00C245E7" w:rsidP="00C245E7">
      <w:pPr>
        <w:ind w:right="-142" w:firstLine="4395"/>
        <w:rPr>
          <w:sz w:val="16"/>
          <w:szCs w:val="16"/>
        </w:rPr>
      </w:pPr>
      <w:bookmarkStart w:id="0" w:name="_GoBack"/>
      <w:bookmarkEnd w:id="0"/>
      <w:r w:rsidRPr="00CC5D26">
        <w:rPr>
          <w:sz w:val="16"/>
          <w:szCs w:val="16"/>
        </w:rPr>
        <w:t>Załącznik nr 4</w:t>
      </w:r>
      <w:r w:rsidRPr="00C245E7">
        <w:rPr>
          <w:sz w:val="16"/>
          <w:szCs w:val="16"/>
        </w:rPr>
        <w:t xml:space="preserve"> </w:t>
      </w:r>
      <w:r w:rsidRPr="00E5577C">
        <w:rPr>
          <w:sz w:val="16"/>
          <w:szCs w:val="16"/>
        </w:rPr>
        <w:t>do Zasad działania kom</w:t>
      </w:r>
      <w:r>
        <w:rPr>
          <w:sz w:val="16"/>
          <w:szCs w:val="16"/>
        </w:rPr>
        <w:t>isji do spraw oszacowania szkód</w:t>
      </w:r>
    </w:p>
    <w:p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>w gospodarstwach rolnych i działach specjalnych produkcji rolnej znajdujących się</w:t>
      </w:r>
    </w:p>
    <w:p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 xml:space="preserve"> na terenie województwa mazowieckiego, w których wystąpiły szkody</w:t>
      </w:r>
    </w:p>
    <w:p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 xml:space="preserve"> spowodowane przez niekorzystne zjawiska atmosferyczne</w:t>
      </w:r>
    </w:p>
    <w:p w:rsidR="00C245E7" w:rsidRPr="00CC5D26" w:rsidRDefault="00C245E7" w:rsidP="00C245E7">
      <w:pPr>
        <w:jc w:val="right"/>
        <w:rPr>
          <w:sz w:val="16"/>
          <w:szCs w:val="16"/>
        </w:rPr>
      </w:pPr>
    </w:p>
    <w:p w:rsidR="00C245E7" w:rsidRPr="00CC5D26" w:rsidRDefault="00C245E7" w:rsidP="00C245E7">
      <w:pPr>
        <w:rPr>
          <w:i/>
          <w:sz w:val="20"/>
          <w:szCs w:val="20"/>
        </w:rPr>
      </w:pPr>
    </w:p>
    <w:p w:rsidR="00C245E7" w:rsidRPr="00CC5D26" w:rsidRDefault="00C245E7" w:rsidP="00C245E7">
      <w:pPr>
        <w:jc w:val="right"/>
        <w:rPr>
          <w:sz w:val="16"/>
          <w:szCs w:val="16"/>
        </w:rPr>
      </w:pPr>
    </w:p>
    <w:p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……………………….…………………..……..</w:t>
      </w:r>
    </w:p>
    <w:p w:rsidR="00C245E7" w:rsidRPr="00CC5D26" w:rsidRDefault="00C245E7" w:rsidP="00C245E7">
      <w:pPr>
        <w:ind w:right="708"/>
        <w:jc w:val="right"/>
        <w:rPr>
          <w:sz w:val="16"/>
          <w:szCs w:val="16"/>
        </w:rPr>
      </w:pPr>
      <w:r w:rsidRPr="00CC5D26">
        <w:rPr>
          <w:sz w:val="16"/>
          <w:szCs w:val="16"/>
        </w:rPr>
        <w:t>urząd miasta/gminy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…………………………………………………………………………….…….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imię i nazwisko lub nazwa siedziby producenta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…………………………………………………………………………..……...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i miejsce zamieszkania lub adres siedziby producenta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……………………………………………………………….………….….…..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gospodarstwa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…………………………………………………………………….…………...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działu specjalnego produkcji rolnej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……………………………………………………………………….…………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numer telefonu kontaktowego*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…………………………………………………………….……………………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numer identyfikacyjny producenta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*Podanie numeru telefonu nie jest obowiązkowe, ale ułatwi nam kontakt z Panem/Panią w celu oszacowania szkód.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jc w:val="center"/>
        <w:rPr>
          <w:b/>
        </w:rPr>
      </w:pPr>
      <w:r w:rsidRPr="00CC5D26">
        <w:rPr>
          <w:b/>
        </w:rPr>
        <w:t>WNIOSEK O OSZACOWANIE SZKÓD</w:t>
      </w:r>
      <w:r w:rsidRPr="00CC5D26">
        <w:rPr>
          <w:rStyle w:val="Odwoanieprzypisudolnego"/>
          <w:b/>
        </w:rPr>
        <w:footnoteReference w:id="1"/>
      </w:r>
    </w:p>
    <w:p w:rsidR="00C245E7" w:rsidRPr="00CC5D26" w:rsidRDefault="00C245E7" w:rsidP="00C245E7">
      <w:pPr>
        <w:jc w:val="center"/>
        <w:rPr>
          <w:b/>
        </w:rPr>
      </w:pPr>
    </w:p>
    <w:p w:rsidR="00C245E7" w:rsidRPr="00CC5D26" w:rsidRDefault="00C245E7" w:rsidP="00C245E7">
      <w:pPr>
        <w:pStyle w:val="Tekstpodstawowy"/>
        <w:tabs>
          <w:tab w:val="left" w:pos="360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Szkody zostały spowodowane przez</w:t>
      </w:r>
      <w:r w:rsidRPr="00CC5D26">
        <w:rPr>
          <w:rStyle w:val="Odwoanieprzypisudolnego"/>
          <w:b w:val="0"/>
          <w:bCs w:val="0"/>
          <w:color w:val="000000"/>
          <w:sz w:val="20"/>
          <w:szCs w:val="20"/>
        </w:rPr>
        <w:footnoteReference w:id="2"/>
      </w:r>
      <w:r w:rsidRPr="00CC5D26">
        <w:rPr>
          <w:b w:val="0"/>
          <w:color w:val="000000"/>
          <w:sz w:val="20"/>
          <w:szCs w:val="20"/>
        </w:rPr>
        <w:t>:</w:t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suszę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powódź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grad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huragan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deszcz nawalny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piorun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CC5D26">
        <w:rPr>
          <w:sz w:val="20"/>
          <w:szCs w:val="20"/>
        </w:rPr>
        <w:t xml:space="preserve">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ujemne skutki przezimowania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 w:rsidRPr="00CC5D26">
        <w:rPr>
          <w:sz w:val="20"/>
          <w:szCs w:val="20"/>
        </w:rPr>
        <w:t xml:space="preserve">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>obsunięcia się ziemi</w:t>
      </w:r>
      <w:r w:rsidRPr="00CC5D26"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przymrozki wiosenne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 w:rsidRPr="00CC5D26">
        <w:rPr>
          <w:sz w:val="20"/>
          <w:szCs w:val="20"/>
        </w:rPr>
        <w:t xml:space="preserve">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 xml:space="preserve">lawinę             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jc w:val="both"/>
        <w:rPr>
          <w:sz w:val="20"/>
          <w:szCs w:val="20"/>
        </w:rPr>
      </w:pPr>
      <w:r w:rsidRPr="00CC5D26">
        <w:rPr>
          <w:sz w:val="20"/>
          <w:szCs w:val="20"/>
        </w:rPr>
        <w:t>co miało miejsce w dniu/dniach…………………………………………………………………</w:t>
      </w:r>
    </w:p>
    <w:p w:rsidR="00C245E7" w:rsidRPr="00CC5D26" w:rsidRDefault="00C245E7" w:rsidP="00C245E7">
      <w:pPr>
        <w:jc w:val="both"/>
        <w:rPr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Całkowita powierzchnia upraw, z których w danym roku przewidziany jest zbiór plonu w gospodarstwie rolnym, zgodna z wnioskiem o przyznanie płatności na rok …….., wynosi ……………………… ha, w tym:</w:t>
      </w:r>
    </w:p>
    <w:p w:rsidR="00C245E7" w:rsidRPr="00CC5D26" w:rsidRDefault="00C245E7" w:rsidP="00C245E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 xml:space="preserve">powierzchnia upraw rolnych w dniu wystąpienia szkód (z wyłączeniem łąk </w:t>
      </w:r>
      <w:r w:rsidRPr="00CC5D26">
        <w:rPr>
          <w:sz w:val="20"/>
          <w:szCs w:val="20"/>
        </w:rPr>
        <w:br/>
        <w:t>i pastwisk)……………………….. ha,</w:t>
      </w:r>
    </w:p>
    <w:p w:rsidR="00C245E7" w:rsidRPr="00CC5D26" w:rsidRDefault="00C245E7" w:rsidP="00C245E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powierzchnia z której nie jest uzyskiwany plon w danym roku…………………….. ha.</w:t>
      </w: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Powierzchnia gospodarstwa rolnego wynosi ……………………………………………. ha.</w:t>
      </w: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 xml:space="preserve">Oświadczam, że zgodnie z wnioskiem o przyznanie płatności na rok ………, posiadam grunty rolne </w:t>
      </w:r>
      <w:r w:rsidRPr="00CC5D26">
        <w:rPr>
          <w:b/>
          <w:sz w:val="20"/>
          <w:szCs w:val="20"/>
        </w:rPr>
        <w:br/>
        <w:t>z uprawami w następujących gminach: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3029"/>
        <w:gridCol w:w="3020"/>
      </w:tblGrid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nazwa gminy</w:t>
            </w: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powierzchnia użytków rolnych</w:t>
            </w: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czy wystąpiły szkody?</w:t>
            </w:r>
          </w:p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tak/nie</w:t>
            </w: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lastRenderedPageBreak/>
        <w:t>Informuję, że wniosek o oszacowanie szkód złożyłem również do następujących gmin:</w:t>
      </w:r>
    </w:p>
    <w:p w:rsidR="00C245E7" w:rsidRPr="00CC5D26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:rsidR="00C245E7" w:rsidRPr="00CC5D26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:rsidR="00C245E7" w:rsidRPr="00CC5D26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Największą część użytków rolnych gospodarstwa (grunty własne i użytkowe) spośród gmin w których wystąpiły szkody położona jest w gminie ………………………………………………………………………..</w:t>
      </w:r>
    </w:p>
    <w:p w:rsidR="00C245E7" w:rsidRPr="00CC5D26" w:rsidRDefault="00C245E7" w:rsidP="00C245E7">
      <w:pPr>
        <w:spacing w:line="360" w:lineRule="auto"/>
        <w:jc w:val="both"/>
        <w:rPr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Informuję, że zawarłem umowę obowiązkowego lub dobrowolnego ubezpieczenia: TAK/NIE</w:t>
      </w:r>
      <w:r w:rsidRPr="00CC5D26">
        <w:rPr>
          <w:rStyle w:val="Odwoanieprzypisudolnego"/>
          <w:sz w:val="20"/>
          <w:szCs w:val="20"/>
        </w:rPr>
        <w:footnoteReference w:id="3"/>
      </w:r>
      <w:r w:rsidRPr="00CC5D26">
        <w:rPr>
          <w:sz w:val="20"/>
          <w:szCs w:val="20"/>
        </w:rPr>
        <w:t>.</w:t>
      </w:r>
    </w:p>
    <w:p w:rsidR="00C245E7" w:rsidRPr="00CC5D26" w:rsidRDefault="00C245E7" w:rsidP="00C245E7">
      <w:pPr>
        <w:spacing w:line="360" w:lineRule="auto"/>
        <w:jc w:val="both"/>
        <w:rPr>
          <w:color w:val="000000"/>
          <w:sz w:val="20"/>
          <w:szCs w:val="20"/>
        </w:rPr>
      </w:pPr>
      <w:r w:rsidRPr="00CC5D26">
        <w:rPr>
          <w:color w:val="000000"/>
          <w:sz w:val="20"/>
          <w:szCs w:val="20"/>
        </w:rPr>
        <w:t>Jeżeli TAK, to w jakim zakresie:</w:t>
      </w: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uprawy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6"/>
        <w:gridCol w:w="3706"/>
      </w:tblGrid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powierzchnia ubezpieczona</w:t>
            </w: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zwierzęta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3694"/>
      </w:tblGrid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liczba</w:t>
            </w: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ind w:left="720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budynki</w:t>
      </w: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maszyny</w:t>
      </w:r>
    </w:p>
    <w:p w:rsidR="00C245E7" w:rsidRPr="00CC5D26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Kwota uzyskanego odszkodowania z tytułu ubezpieczenia upraw rolnych, zwierząt gospodarskich, ryb, środków trwałych wynosi:</w:t>
      </w: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uprawy rolne……………………………..……….zł.</w:t>
      </w: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zwierzęta gospodarskie……………….………zł.</w:t>
      </w: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ryby………………………….…………………….…..zł.</w:t>
      </w: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środki trwałe……………………..…………….….zł.</w:t>
      </w: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rPr>
          <w:bCs w:val="0"/>
          <w:color w:val="000000"/>
          <w:sz w:val="20"/>
          <w:szCs w:val="20"/>
        </w:rPr>
      </w:pPr>
      <w:r w:rsidRPr="00CC5D26">
        <w:rPr>
          <w:bCs w:val="0"/>
          <w:color w:val="000000"/>
          <w:sz w:val="20"/>
          <w:szCs w:val="20"/>
        </w:rPr>
        <w:lastRenderedPageBreak/>
        <w:t>Tabela 1. Szczegółowy wykaz prowadzonej produkcji roślinnej.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706"/>
        <w:gridCol w:w="1676"/>
        <w:gridCol w:w="2254"/>
        <w:gridCol w:w="1367"/>
        <w:gridCol w:w="1642"/>
      </w:tblGrid>
      <w:tr w:rsidR="00C245E7" w:rsidRPr="00CC5D26" w:rsidTr="008312AA">
        <w:trPr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C5D26">
              <w:rPr>
                <w:b w:val="0"/>
                <w:bCs w:val="0"/>
                <w:sz w:val="18"/>
                <w:szCs w:val="18"/>
              </w:rPr>
              <w:t>Nazwa uprawy</w:t>
            </w:r>
          </w:p>
        </w:tc>
        <w:tc>
          <w:tcPr>
            <w:tcW w:w="1720" w:type="dxa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Numer ewidencyjny działki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CC5D26">
              <w:rPr>
                <w:bCs w:val="0"/>
                <w:color w:val="000000"/>
                <w:sz w:val="18"/>
                <w:szCs w:val="18"/>
              </w:rPr>
              <w:t>Powierzchnia upraw w …………… r.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Każdą powierzchnię uszkodzoną należy wykazać oddzielnie wg pola  uprawowego. Pozostałe powierzchnie  upraw nieuszkodzonych należy zsumować i wpisać powierzchnię bez podziału na pola uprawowe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(ha)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Procent strat stwierdzony przez producenta rolnego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Stwierdzony przez komisję % strat w uprawie – wypełnia komisja po przeprowadzeniu lustracji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(%)</w:t>
            </w: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03" w:type="dxa"/>
            <w:gridSpan w:val="2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Razem powierzchnia</w:t>
            </w:r>
          </w:p>
        </w:tc>
        <w:tc>
          <w:tcPr>
            <w:tcW w:w="5364" w:type="dxa"/>
            <w:gridSpan w:val="3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rPr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2. Szczegółowy wykaz produkcji zwierzęcej towarowej.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3396"/>
        <w:gridCol w:w="2636"/>
        <w:gridCol w:w="2608"/>
      </w:tblGrid>
      <w:tr w:rsidR="00C245E7" w:rsidRPr="00CC5D26" w:rsidTr="008312AA">
        <w:trPr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trike/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Nazwa gatunku zwierząt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Średnioroczna liczba zwierząt z 3 lat (szt.)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Liczba zwierząt padłych wyłącznie z powodu wystąpienia niekorzystnego zjawiska atmosferycznego (szt.)</w:t>
            </w: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lastRenderedPageBreak/>
        <w:t>Tabela 3. Szkody w hodowli ryb.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1117"/>
        <w:gridCol w:w="1511"/>
        <w:gridCol w:w="1510"/>
        <w:gridCol w:w="1510"/>
        <w:gridCol w:w="1510"/>
      </w:tblGrid>
      <w:tr w:rsidR="00C245E7" w:rsidRPr="00CC5D26" w:rsidTr="00C245E7">
        <w:trPr>
          <w:trHeight w:val="584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lp.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1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3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4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5</w:t>
            </w:r>
          </w:p>
        </w:tc>
      </w:tr>
      <w:tr w:rsidR="00C245E7" w:rsidRPr="00CC5D26" w:rsidTr="00C245E7">
        <w:trPr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nazwa zbiornika lub nr zgodny z operatem wodno-prawnym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nr działki ewidencyjnej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powierzchnia stawów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hodowlane gatunki ryb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średnia roczna produkcja ryb z 3 ostatnich lat (kg)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średnia roczna cena ryb z 3 ostatnich lat (zł/kg)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18"/>
                <w:szCs w:val="18"/>
              </w:rPr>
              <w:t>przewidywana wysokość produkcji ryb w roku wystąpienia szkód</w:t>
            </w:r>
            <w:r w:rsidRPr="00CC5D26">
              <w:rPr>
                <w:sz w:val="20"/>
                <w:szCs w:val="20"/>
              </w:rPr>
              <w:t xml:space="preserve"> </w:t>
            </w:r>
            <w:r w:rsidRPr="00CC5D26">
              <w:rPr>
                <w:sz w:val="20"/>
                <w:szCs w:val="20"/>
              </w:rPr>
              <w:br/>
            </w:r>
            <w:r w:rsidRPr="00CC5D26">
              <w:rPr>
                <w:sz w:val="16"/>
                <w:szCs w:val="20"/>
              </w:rPr>
              <w:t xml:space="preserve">(z uwzględnieniem spadku produkcji spowodowanej padnięciem ryb w wyniku niekorzystnego zjawiska atmosferycznego) </w:t>
            </w:r>
            <w:r w:rsidRPr="00CC5D26">
              <w:rPr>
                <w:sz w:val="20"/>
                <w:szCs w:val="20"/>
              </w:rPr>
              <w:t>(kg)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4. Wykaz uszkodzonych środków trwałych innych niż uprawy trwałe - zwierzęta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3085"/>
        <w:gridCol w:w="1368"/>
        <w:gridCol w:w="2268"/>
        <w:gridCol w:w="1812"/>
      </w:tblGrid>
      <w:tr w:rsidR="00C245E7" w:rsidRPr="00CC5D26" w:rsidTr="008312AA"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zwierząt gospodarskich stada podstawowego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liczba zwierząt (szt.)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6"/>
                <w:szCs w:val="16"/>
              </w:rPr>
            </w:pPr>
            <w:r w:rsidRPr="00CC5D26">
              <w:rPr>
                <w:sz w:val="20"/>
                <w:szCs w:val="20"/>
              </w:rPr>
              <w:t xml:space="preserve">numer identyfikacyjny zwierzęcia lub numer stada </w:t>
            </w:r>
            <w:r w:rsidRPr="00CC5D26">
              <w:rPr>
                <w:sz w:val="16"/>
                <w:szCs w:val="16"/>
              </w:rPr>
              <w:t>(dotyczy zwierząt objętych systemem IRZ)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wysokość szkód</w:t>
            </w:r>
          </w:p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(zł)</w:t>
            </w: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4a. Wykaz uszkodzonych środków trwałych innych niż uprawy trwałe – budynki, maszyny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4696"/>
        <w:gridCol w:w="3786"/>
      </w:tblGrid>
      <w:tr w:rsidR="00C245E7" w:rsidRPr="00CC5D26" w:rsidTr="008312AA">
        <w:trPr>
          <w:trHeight w:val="529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budynków i budowli, maszyn i narzędzi służących do produkcji rolnej – opis szkody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Szacunkowa wysokość szkód (zł)</w:t>
            </w: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ind w:right="-674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lastRenderedPageBreak/>
        <w:t>Tabela 5. Wykaz uszkodzonych upraw trwałych.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095"/>
        <w:gridCol w:w="3046"/>
        <w:gridCol w:w="1580"/>
        <w:gridCol w:w="1811"/>
      </w:tblGrid>
      <w:tr w:rsidR="00C245E7" w:rsidRPr="00CC5D26" w:rsidTr="008312AA">
        <w:trPr>
          <w:trHeight w:val="51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nr działki ewidencyjnej według ewidencji gruntów i budynków</w:t>
            </w:r>
          </w:p>
        </w:tc>
        <w:tc>
          <w:tcPr>
            <w:tcW w:w="4709" w:type="dxa"/>
            <w:gridSpan w:val="2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środka trwałego – drzewa i krzewy sadownicze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mierniki rzeczowe – jednostka miary</w:t>
            </w:r>
          </w:p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(szt., m2)</w:t>
            </w:r>
          </w:p>
        </w:tc>
      </w:tr>
      <w:tr w:rsidR="00C245E7" w:rsidRPr="00CC5D26" w:rsidTr="008312AA">
        <w:trPr>
          <w:trHeight w:val="694"/>
        </w:trPr>
        <w:tc>
          <w:tcPr>
            <w:tcW w:w="534" w:type="dxa"/>
            <w:vMerge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gatunek, odmiana, wiek, podkładka</w:t>
            </w:r>
            <w:r w:rsidRPr="00CC5D26">
              <w:rPr>
                <w:rStyle w:val="Odwoanieprzypisudolnego"/>
                <w:sz w:val="20"/>
                <w:szCs w:val="20"/>
              </w:rPr>
              <w:footnoteReference w:id="4"/>
            </w:r>
            <w:r w:rsidRPr="00CC5D26">
              <w:rPr>
                <w:sz w:val="20"/>
                <w:szCs w:val="20"/>
              </w:rPr>
              <w:t>, rozstawa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powierzchnia uszkodzona (ha)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sz w:val="20"/>
          <w:szCs w:val="20"/>
        </w:rPr>
      </w:pPr>
    </w:p>
    <w:p w:rsidR="00C245E7" w:rsidRDefault="00C245E7" w:rsidP="00C245E7">
      <w:pPr>
        <w:pStyle w:val="Tekstpodstawowy"/>
        <w:spacing w:line="360" w:lineRule="auto"/>
        <w:rPr>
          <w:b w:val="0"/>
          <w:bCs w:val="0"/>
          <w:sz w:val="20"/>
          <w:szCs w:val="20"/>
        </w:rPr>
      </w:pPr>
      <w:r w:rsidRPr="00CC5D26">
        <w:rPr>
          <w:b w:val="0"/>
          <w:bCs w:val="0"/>
          <w:sz w:val="20"/>
          <w:szCs w:val="20"/>
        </w:rPr>
        <w:t xml:space="preserve"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 w drzewach owocowych (dotyczy wyłącznie drzew owocowych jako środka trwałego natomiast nie dotyczy szkód w owocach, tj. plonie) do czasu  przeprowadzenia drugiego szacowania w terminie ustalonym przez komisję po pierwszym oszacowaniu szkód. </w:t>
      </w:r>
    </w:p>
    <w:p w:rsidR="00C245E7" w:rsidRPr="00CC5D26" w:rsidRDefault="00C245E7" w:rsidP="00C245E7">
      <w:pPr>
        <w:pStyle w:val="Tekstpodstawowy"/>
        <w:spacing w:line="360" w:lineRule="auto"/>
        <w:rPr>
          <w:b w:val="0"/>
          <w:bCs w:val="0"/>
          <w:sz w:val="20"/>
          <w:szCs w:val="20"/>
        </w:rPr>
      </w:pPr>
    </w:p>
    <w:p w:rsidR="00C245E7" w:rsidRPr="00CC5D26" w:rsidRDefault="00C245E7" w:rsidP="00C245E7">
      <w:pPr>
        <w:jc w:val="right"/>
        <w:rPr>
          <w:sz w:val="20"/>
          <w:szCs w:val="20"/>
        </w:rPr>
      </w:pPr>
      <w:r w:rsidRPr="00CC5D26">
        <w:rPr>
          <w:sz w:val="20"/>
          <w:szCs w:val="20"/>
        </w:rPr>
        <w:t>……………………………………………………..……..……………………...</w:t>
      </w:r>
    </w:p>
    <w:p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(miejscowość, data, czytelny podpis rolnika składającego wniosek)</w:t>
      </w:r>
    </w:p>
    <w:p w:rsidR="00C245E7" w:rsidRPr="00CC5D26" w:rsidRDefault="00C245E7" w:rsidP="00C245E7">
      <w:pPr>
        <w:spacing w:line="360" w:lineRule="auto"/>
        <w:jc w:val="right"/>
        <w:rPr>
          <w:strike/>
          <w:sz w:val="20"/>
          <w:szCs w:val="20"/>
        </w:rPr>
      </w:pPr>
    </w:p>
    <w:p w:rsidR="00C245E7" w:rsidRDefault="00C245E7" w:rsidP="00C245E7">
      <w:pPr>
        <w:jc w:val="both"/>
        <w:rPr>
          <w:sz w:val="20"/>
          <w:szCs w:val="20"/>
        </w:rPr>
      </w:pPr>
      <w:r w:rsidRPr="00CC5D26">
        <w:rPr>
          <w:sz w:val="20"/>
          <w:szCs w:val="20"/>
        </w:rPr>
        <w:t>Świadomy odpowiedzialności karnej wynikającej z art. 297 Kodeksu karnego oświadczam, że powyższe dane  podałem/</w:t>
      </w:r>
      <w:proofErr w:type="spellStart"/>
      <w:r w:rsidRPr="00CC5D26">
        <w:rPr>
          <w:sz w:val="20"/>
          <w:szCs w:val="20"/>
        </w:rPr>
        <w:t>am</w:t>
      </w:r>
      <w:proofErr w:type="spellEnd"/>
      <w:r w:rsidRPr="00CC5D26">
        <w:rPr>
          <w:sz w:val="20"/>
          <w:szCs w:val="20"/>
        </w:rPr>
        <w:t xml:space="preserve"> zgodnie ze stanem faktycznym.</w:t>
      </w:r>
    </w:p>
    <w:p w:rsidR="00C245E7" w:rsidRPr="00CC5D26" w:rsidRDefault="00C245E7" w:rsidP="00C245E7">
      <w:pPr>
        <w:jc w:val="both"/>
        <w:rPr>
          <w:sz w:val="20"/>
          <w:szCs w:val="20"/>
        </w:rPr>
      </w:pPr>
    </w:p>
    <w:p w:rsidR="00C245E7" w:rsidRPr="00CC5D26" w:rsidRDefault="00C245E7" w:rsidP="00C245E7">
      <w:pPr>
        <w:jc w:val="right"/>
        <w:rPr>
          <w:sz w:val="20"/>
          <w:szCs w:val="20"/>
        </w:rPr>
      </w:pPr>
      <w:r w:rsidRPr="00CC5D26">
        <w:rPr>
          <w:sz w:val="20"/>
          <w:szCs w:val="20"/>
        </w:rPr>
        <w:t>…………………………………..…………………………….………………...</w:t>
      </w:r>
    </w:p>
    <w:p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(miejscowość, data, czytelny podpis rolnika składającego wniosek)</w:t>
      </w:r>
    </w:p>
    <w:p w:rsidR="00C245E7" w:rsidRPr="00CC5D26" w:rsidRDefault="00C245E7" w:rsidP="00C245E7">
      <w:pPr>
        <w:spacing w:line="360" w:lineRule="auto"/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Tożsamość administratora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Administratorem Pana/Pani danych osobowych jest Wojewoda Mazowiecki.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Mogą się Państwo z nim kontaktować w następujący sposób: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listownie na adres: pl. Bankowy 3/5, 00-950 Warszawa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poprzez elektroniczną skrzynkę podawczą: /t6j4ljd68r/skrytka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 xml:space="preserve">poprzez e-mail: </w:t>
      </w:r>
      <w:r w:rsidRPr="00CC5D26">
        <w:rPr>
          <w:rFonts w:eastAsia="Calibri"/>
          <w:sz w:val="18"/>
          <w:szCs w:val="18"/>
        </w:rPr>
        <w:t>iod@mazowieckie.pl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telefonicznie: 22 695 69 80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Dane kontaktowe inspektora ochrony danych osobowych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Nad prawidłowością przetwarzania państwa danych osobowych czuwa wyznaczony przez Administratora inspektor ochrony danych, z którym można się kontaktować: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listownie na adres: pl. Bankowy 3/5, 00-950 Warszawa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poprzez elektroniczną skrzynkę podawczą: /t6j4ljd68r/skrytka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 xml:space="preserve">poprzez e-mail: </w:t>
      </w:r>
      <w:r w:rsidRPr="00CC5D26">
        <w:rPr>
          <w:rFonts w:eastAsia="Calibri"/>
          <w:sz w:val="18"/>
          <w:szCs w:val="18"/>
        </w:rPr>
        <w:t>iod@mazowieckie.pl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telefonicznie: 22 695 69 80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Cel przetwarzania Pana/Pani danych i podstawa prawna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 xml:space="preserve">Pana/Pani dane osobowe są przetwarzane w celu wypełnienia obowiązku ciążącego na administratorze danych (art. 6 ust.1 pkt c RODO), tj. realizacji zadań związanych z pracami komisji do spraw szacowania szkód w gospodarstwach rolnych i działach specjalnych produkcji rolnej powołanych przez Wojewodę Mazowieckiego (rozporządzenie Rady Ministrów z dnia 27 stycznia 2015 r. w sprawie szczegółowego zakresu i sposobów realizacji niektórych zadań Agencji Restrukturyzacji i Modernizacji Rolnictwa (Dz. U. z 2015 r. poz. 187, z </w:t>
      </w:r>
      <w:proofErr w:type="spellStart"/>
      <w:r w:rsidRPr="00CC5D26">
        <w:rPr>
          <w:sz w:val="18"/>
          <w:szCs w:val="18"/>
        </w:rPr>
        <w:t>późn</w:t>
      </w:r>
      <w:proofErr w:type="spellEnd"/>
      <w:r w:rsidRPr="00CC5D26">
        <w:rPr>
          <w:sz w:val="18"/>
          <w:szCs w:val="18"/>
        </w:rPr>
        <w:t>. zm.)).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Pana/Pani dane osobowe w zakresie numeru telefonu są przetwarzane na podstawie zgody (art. 6 ust. 1 lit. a RODO), która może zostać odwołana w dowolnym czasie.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Okres przechowywania danych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Dane osobowe przechowujemy przez okres niezbędny do wykonania zadań Administratora oraz realizacji obowiązku archiwizacyjnego, które wynikają z przepisów prawa.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Przysługujące Panu/Pani uprawnienia związane z przetwarzaniem danych osobowych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wniesienia skargi do Prezesa Urzędu Ochrony Danych Osobowych (ul. Stawki 2, 00-193 Warszawa).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danych i uzyskania ich kopii.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ograniczenia przechowywania akt.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usunięcia danych osobowych jeżeli jest to zgodne z przepisami prawa.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Informacja o dowolności lub obowiązku podania danych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Podanie danych osobowych jest obowiązkiem ustawowym.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Podanie numeru telefony jest dobrowolne.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spacing w:line="360" w:lineRule="auto"/>
        <w:jc w:val="both"/>
        <w:rPr>
          <w:sz w:val="18"/>
          <w:szCs w:val="18"/>
        </w:rPr>
      </w:pPr>
      <w:r w:rsidRPr="00CC5D26">
        <w:rPr>
          <w:sz w:val="18"/>
          <w:szCs w:val="18"/>
        </w:rPr>
        <w:t>Załączniki:</w:t>
      </w:r>
    </w:p>
    <w:p w:rsidR="00C245E7" w:rsidRPr="00C245E7" w:rsidRDefault="00C245E7" w:rsidP="00C245E7">
      <w:pPr>
        <w:numPr>
          <w:ilvl w:val="0"/>
          <w:numId w:val="4"/>
        </w:numPr>
        <w:spacing w:line="360" w:lineRule="auto"/>
        <w:rPr>
          <w:sz w:val="18"/>
          <w:szCs w:val="18"/>
        </w:rPr>
      </w:pPr>
      <w:r w:rsidRPr="00C245E7">
        <w:rPr>
          <w:sz w:val="18"/>
          <w:szCs w:val="18"/>
        </w:rPr>
        <w:t>Wykaz działek deklarowanych do płatności bezpośrednich na bieżący rok.</w:t>
      </w:r>
    </w:p>
    <w:p w:rsidR="00041C71" w:rsidRPr="00C245E7" w:rsidRDefault="00C245E7" w:rsidP="00C245E7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C245E7">
        <w:rPr>
          <w:sz w:val="18"/>
          <w:szCs w:val="18"/>
        </w:rPr>
        <w:t>Kopia zgłoszenia do Systemu Identyfikacji i Rejestracji Zwierząt (IRZ) / księga stada / paszporty.</w:t>
      </w:r>
    </w:p>
    <w:sectPr w:rsidR="00041C71" w:rsidRPr="00C2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ACC" w:rsidRDefault="008E6ACC" w:rsidP="00C245E7">
      <w:r>
        <w:separator/>
      </w:r>
    </w:p>
  </w:endnote>
  <w:endnote w:type="continuationSeparator" w:id="0">
    <w:p w:rsidR="008E6ACC" w:rsidRDefault="008E6ACC" w:rsidP="00C2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ACC" w:rsidRDefault="008E6ACC" w:rsidP="00C245E7">
      <w:r>
        <w:separator/>
      </w:r>
    </w:p>
  </w:footnote>
  <w:footnote w:type="continuationSeparator" w:id="0">
    <w:p w:rsidR="008E6ACC" w:rsidRDefault="008E6ACC" w:rsidP="00C245E7">
      <w:r>
        <w:continuationSeparator/>
      </w:r>
    </w:p>
  </w:footnote>
  <w:footnote w:id="1">
    <w:p w:rsidR="00C245E7" w:rsidRPr="00C245E7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Wniosek należy złożyć w urzędzie gminy/miasta właściwym ze względu na położenie poszkodowanego gospodarstwa.</w:t>
      </w:r>
    </w:p>
  </w:footnote>
  <w:footnote w:id="2">
    <w:p w:rsidR="00C245E7" w:rsidRPr="00EF7354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Właściwe zaznaczyć.</w:t>
      </w:r>
    </w:p>
  </w:footnote>
  <w:footnote w:id="3">
    <w:p w:rsidR="00C245E7" w:rsidRPr="00C245E7" w:rsidRDefault="00C245E7" w:rsidP="00C245E7">
      <w:pPr>
        <w:pStyle w:val="Tekstprzypisudolnego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Właściwe zaznaczyć.</w:t>
      </w:r>
    </w:p>
  </w:footnote>
  <w:footnote w:id="4">
    <w:p w:rsidR="00C245E7" w:rsidRPr="00C245E7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  <w:sz w:val="16"/>
          <w:szCs w:val="16"/>
        </w:rPr>
        <w:footnoteRef/>
      </w:r>
      <w:r w:rsidRPr="00C245E7">
        <w:rPr>
          <w:sz w:val="16"/>
          <w:szCs w:val="16"/>
        </w:rPr>
        <w:t xml:space="preserve"> Zgodnie z opracowaniem Krzysztofa </w:t>
      </w:r>
      <w:proofErr w:type="spellStart"/>
      <w:r w:rsidRPr="00C245E7">
        <w:rPr>
          <w:sz w:val="16"/>
          <w:szCs w:val="16"/>
        </w:rPr>
        <w:t>Zmarlickiego</w:t>
      </w:r>
      <w:proofErr w:type="spellEnd"/>
      <w:r w:rsidRPr="00C245E7">
        <w:rPr>
          <w:sz w:val="16"/>
          <w:szCs w:val="16"/>
        </w:rPr>
        <w:t xml:space="preserve">, tj. </w:t>
      </w:r>
      <w:r w:rsidRPr="00C245E7">
        <w:rPr>
          <w:i/>
          <w:sz w:val="16"/>
          <w:szCs w:val="16"/>
        </w:rPr>
        <w:t>Określenie wartości plantacji kultur wieloletnich</w:t>
      </w:r>
      <w:r w:rsidRPr="00C245E7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33552"/>
    <w:multiLevelType w:val="hybridMultilevel"/>
    <w:tmpl w:val="3E442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1268B"/>
    <w:multiLevelType w:val="hybridMultilevel"/>
    <w:tmpl w:val="83640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F5138"/>
    <w:multiLevelType w:val="hybridMultilevel"/>
    <w:tmpl w:val="9F449B48"/>
    <w:lvl w:ilvl="0" w:tplc="ECFAC7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D3928"/>
    <w:multiLevelType w:val="hybridMultilevel"/>
    <w:tmpl w:val="C804F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E7"/>
    <w:rsid w:val="00041C71"/>
    <w:rsid w:val="0029083C"/>
    <w:rsid w:val="00445A66"/>
    <w:rsid w:val="008E6ACC"/>
    <w:rsid w:val="00C2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92A2D-8F40-4755-8063-AA6E10B6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4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nhideWhenUsed/>
    <w:rsid w:val="00C245E7"/>
    <w:rPr>
      <w:rFonts w:ascii="Times New Roman" w:hAnsi="Times New Roman" w:cs="Times New Roman" w:hint="default"/>
      <w:vertAlign w:val="superscript"/>
    </w:rPr>
  </w:style>
  <w:style w:type="paragraph" w:styleId="Tekstpodstawowy">
    <w:name w:val="Body Text"/>
    <w:basedOn w:val="Normalny"/>
    <w:link w:val="TekstpodstawowyZnak"/>
    <w:rsid w:val="00C245E7"/>
    <w:pPr>
      <w:jc w:val="both"/>
    </w:pPr>
    <w:rPr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245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C245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45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245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5A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A6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1180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Bezpieczeństwa Publicznego i Organizacji WBZ</Company>
  <LinksUpToDate>false</LinksUpToDate>
  <CharactersWithSpaces>8244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Kłos</dc:creator>
  <cp:keywords/>
  <dc:description/>
  <cp:lastModifiedBy>z_kluczek</cp:lastModifiedBy>
  <cp:revision>2</cp:revision>
  <cp:lastPrinted>2019-05-13T08:28:00Z</cp:lastPrinted>
  <dcterms:created xsi:type="dcterms:W3CDTF">2019-05-13T12:42:00Z</dcterms:created>
  <dcterms:modified xsi:type="dcterms:W3CDTF">2019-05-13T12:42:00Z</dcterms:modified>
</cp:coreProperties>
</file>