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67" w:rsidRPr="004B6BF4" w:rsidRDefault="00D74EA7" w:rsidP="00715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ROCZNY</w:t>
      </w:r>
      <w:r w:rsidR="009F0967" w:rsidRPr="004B6BF4">
        <w:rPr>
          <w:rFonts w:ascii="Times New Roman" w:hAnsi="Times New Roman" w:cs="Times New Roman"/>
          <w:b/>
          <w:sz w:val="24"/>
          <w:szCs w:val="24"/>
        </w:rPr>
        <w:t xml:space="preserve"> PROGRAM WSPÓŁPRACY GMINY SIEDLCE Z ORGANIZACJAMI POZARZĄDOWYMI I INNYMI PODMIOTAMI PROWADZĄCYMI DZIAŁALNOŚĆ POŻYTKU PUBLICZNEGO NA ROK 201</w:t>
      </w:r>
      <w:r w:rsidR="00CC5D64" w:rsidRPr="004B6BF4">
        <w:rPr>
          <w:rFonts w:ascii="Times New Roman" w:hAnsi="Times New Roman" w:cs="Times New Roman"/>
          <w:b/>
          <w:sz w:val="24"/>
          <w:szCs w:val="24"/>
        </w:rPr>
        <w:t>7</w:t>
      </w:r>
    </w:p>
    <w:p w:rsidR="009F0967" w:rsidRPr="004B6BF4" w:rsidRDefault="009F0967" w:rsidP="00715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1432" w:rsidRPr="004B6BF4" w:rsidRDefault="00412C97" w:rsidP="00920C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412C97" w:rsidRPr="004B6BF4" w:rsidRDefault="00412C97" w:rsidP="00920C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§ 1</w:t>
      </w:r>
    </w:p>
    <w:p w:rsidR="00412C97" w:rsidRPr="004B6BF4" w:rsidRDefault="00E84DEE" w:rsidP="00E84D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Roczny </w:t>
      </w:r>
      <w:r w:rsidR="00D24029" w:rsidRPr="004B6BF4">
        <w:rPr>
          <w:rFonts w:ascii="Times New Roman" w:hAnsi="Times New Roman" w:cs="Times New Roman"/>
          <w:sz w:val="24"/>
          <w:szCs w:val="24"/>
        </w:rPr>
        <w:t xml:space="preserve">Program </w:t>
      </w:r>
      <w:r w:rsidRPr="004B6BF4">
        <w:rPr>
          <w:rFonts w:ascii="Times New Roman" w:hAnsi="Times New Roman" w:cs="Times New Roman"/>
          <w:sz w:val="24"/>
          <w:szCs w:val="24"/>
        </w:rPr>
        <w:t>W</w:t>
      </w:r>
      <w:r w:rsidR="00D24029" w:rsidRPr="004B6BF4">
        <w:rPr>
          <w:rFonts w:ascii="Times New Roman" w:hAnsi="Times New Roman" w:cs="Times New Roman"/>
          <w:sz w:val="24"/>
          <w:szCs w:val="24"/>
        </w:rPr>
        <w:t xml:space="preserve">spółpracy </w:t>
      </w:r>
      <w:r w:rsidRPr="004B6BF4">
        <w:rPr>
          <w:rFonts w:ascii="Times New Roman" w:hAnsi="Times New Roman" w:cs="Times New Roman"/>
          <w:sz w:val="24"/>
          <w:szCs w:val="24"/>
        </w:rPr>
        <w:t>G</w:t>
      </w:r>
      <w:r w:rsidR="00D24029" w:rsidRPr="004B6BF4">
        <w:rPr>
          <w:rFonts w:ascii="Times New Roman" w:hAnsi="Times New Roman" w:cs="Times New Roman"/>
          <w:sz w:val="24"/>
          <w:szCs w:val="24"/>
        </w:rPr>
        <w:t>miny Siedlce z organizacjami pozarządowymi i innymi podmiotami prowadzącymi działalność pożytku publicznego na rok 201</w:t>
      </w:r>
      <w:r w:rsidR="00CC5D64" w:rsidRPr="004B6BF4">
        <w:rPr>
          <w:rFonts w:ascii="Times New Roman" w:hAnsi="Times New Roman" w:cs="Times New Roman"/>
          <w:sz w:val="24"/>
          <w:szCs w:val="24"/>
        </w:rPr>
        <w:t>7</w:t>
      </w:r>
      <w:r w:rsidR="00D24029" w:rsidRPr="004B6BF4">
        <w:rPr>
          <w:rFonts w:ascii="Times New Roman" w:hAnsi="Times New Roman" w:cs="Times New Roman"/>
          <w:sz w:val="24"/>
          <w:szCs w:val="24"/>
        </w:rPr>
        <w:t>, stanowi dokument określający w perspektywie rocznej cele, zasady</w:t>
      </w:r>
      <w:r w:rsidR="00D74EA7" w:rsidRPr="004B6BF4">
        <w:rPr>
          <w:rFonts w:ascii="Times New Roman" w:hAnsi="Times New Roman" w:cs="Times New Roman"/>
          <w:sz w:val="24"/>
          <w:szCs w:val="24"/>
        </w:rPr>
        <w:t>, formy</w:t>
      </w:r>
      <w:r w:rsidR="00D24029" w:rsidRPr="004B6BF4">
        <w:rPr>
          <w:rFonts w:ascii="Times New Roman" w:hAnsi="Times New Roman" w:cs="Times New Roman"/>
          <w:sz w:val="24"/>
          <w:szCs w:val="24"/>
        </w:rPr>
        <w:t xml:space="preserve"> współpracy, zakres przedmiotowy, priorytetowe zadania publiczne realizowane w ramach współpracy </w:t>
      </w:r>
      <w:r w:rsidR="00F906A5" w:rsidRPr="004B6BF4">
        <w:rPr>
          <w:rFonts w:ascii="Times New Roman" w:hAnsi="Times New Roman" w:cs="Times New Roman"/>
          <w:sz w:val="24"/>
          <w:szCs w:val="24"/>
        </w:rPr>
        <w:t>g</w:t>
      </w:r>
      <w:r w:rsidR="00D24029" w:rsidRPr="004B6BF4">
        <w:rPr>
          <w:rFonts w:ascii="Times New Roman" w:hAnsi="Times New Roman" w:cs="Times New Roman"/>
          <w:sz w:val="24"/>
          <w:szCs w:val="24"/>
        </w:rPr>
        <w:t>miny Siedlce z organizacjami pozarządowymi prowadzącymi działalność pożytku publicznego na terenie gminy lub na rzecz jej mieszkańców oraz planowaną wysokość środków publicznych na realizację programu. Program precyzuje również informację o sposobie tworzenia programu</w:t>
      </w:r>
      <w:r w:rsidR="00D74EA7" w:rsidRPr="004B6BF4">
        <w:rPr>
          <w:rFonts w:ascii="Times New Roman" w:hAnsi="Times New Roman" w:cs="Times New Roman"/>
          <w:sz w:val="24"/>
          <w:szCs w:val="24"/>
        </w:rPr>
        <w:t>,</w:t>
      </w:r>
      <w:r w:rsidR="00D24029" w:rsidRPr="004B6BF4">
        <w:rPr>
          <w:rFonts w:ascii="Times New Roman" w:hAnsi="Times New Roman" w:cs="Times New Roman"/>
          <w:sz w:val="24"/>
          <w:szCs w:val="24"/>
        </w:rPr>
        <w:t xml:space="preserve"> przebiegu konsultacji</w:t>
      </w:r>
      <w:r w:rsidR="00D74EA7" w:rsidRPr="004B6BF4">
        <w:rPr>
          <w:rFonts w:ascii="Times New Roman" w:hAnsi="Times New Roman" w:cs="Times New Roman"/>
          <w:sz w:val="24"/>
          <w:szCs w:val="24"/>
        </w:rPr>
        <w:t xml:space="preserve">, </w:t>
      </w:r>
      <w:r w:rsidR="00D24029" w:rsidRPr="004B6BF4">
        <w:rPr>
          <w:rFonts w:ascii="Times New Roman" w:hAnsi="Times New Roman" w:cs="Times New Roman"/>
          <w:sz w:val="24"/>
          <w:szCs w:val="24"/>
        </w:rPr>
        <w:t>tryb powoływania i zasady działania komisji konkursowych do opiniowania ofert w otwartych konkursach ofert.</w:t>
      </w:r>
    </w:p>
    <w:p w:rsidR="00412C97" w:rsidRPr="004B6BF4" w:rsidRDefault="00412C97" w:rsidP="00E84D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Ilekroć w tekście jest mowa o:</w:t>
      </w:r>
    </w:p>
    <w:p w:rsidR="00412C97" w:rsidRPr="004B6BF4" w:rsidRDefault="00A86528" w:rsidP="00444602">
      <w:pPr>
        <w:pStyle w:val="Akapitzlist"/>
        <w:numPr>
          <w:ilvl w:val="0"/>
          <w:numId w:val="2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ustawie – rozumie się przez to </w:t>
      </w:r>
      <w:r w:rsidR="002B0783" w:rsidRPr="004B6BF4">
        <w:rPr>
          <w:rFonts w:ascii="Times New Roman" w:hAnsi="Times New Roman" w:cs="Times New Roman"/>
          <w:sz w:val="24"/>
          <w:szCs w:val="24"/>
        </w:rPr>
        <w:t>u</w:t>
      </w:r>
      <w:r w:rsidRPr="004B6BF4">
        <w:rPr>
          <w:rFonts w:ascii="Times New Roman" w:hAnsi="Times New Roman" w:cs="Times New Roman"/>
          <w:sz w:val="24"/>
          <w:szCs w:val="24"/>
        </w:rPr>
        <w:t>stawę z dnia 24 kwietnia 2003 roku o działalności pożytku publicznego i o wolontariacie</w:t>
      </w:r>
      <w:r w:rsidR="002B0783" w:rsidRPr="004B6BF4">
        <w:rPr>
          <w:rFonts w:ascii="Times New Roman" w:hAnsi="Times New Roman" w:cs="Times New Roman"/>
          <w:sz w:val="24"/>
          <w:szCs w:val="24"/>
        </w:rPr>
        <w:t xml:space="preserve"> (Dz. U. z 201</w:t>
      </w:r>
      <w:r w:rsidR="00CC5D64" w:rsidRPr="004B6BF4">
        <w:rPr>
          <w:rFonts w:ascii="Times New Roman" w:hAnsi="Times New Roman" w:cs="Times New Roman"/>
          <w:sz w:val="24"/>
          <w:szCs w:val="24"/>
        </w:rPr>
        <w:t>6</w:t>
      </w:r>
      <w:r w:rsidR="002B0783" w:rsidRPr="004B6BF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C5D64" w:rsidRPr="004B6BF4">
        <w:rPr>
          <w:rFonts w:ascii="Times New Roman" w:hAnsi="Times New Roman" w:cs="Times New Roman"/>
          <w:sz w:val="24"/>
          <w:szCs w:val="24"/>
        </w:rPr>
        <w:t>239</w:t>
      </w:r>
      <w:r w:rsidR="00162623" w:rsidRPr="004B6BF4">
        <w:rPr>
          <w:rFonts w:ascii="Times New Roman" w:hAnsi="Times New Roman" w:cs="Times New Roman"/>
          <w:sz w:val="24"/>
          <w:szCs w:val="24"/>
        </w:rPr>
        <w:t xml:space="preserve"> </w:t>
      </w:r>
      <w:r w:rsidR="002B0783" w:rsidRPr="004B6BF4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2B0783" w:rsidRPr="004B6BF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B0783" w:rsidRPr="004B6BF4">
        <w:rPr>
          <w:rFonts w:ascii="Times New Roman" w:hAnsi="Times New Roman" w:cs="Times New Roman"/>
          <w:sz w:val="24"/>
          <w:szCs w:val="24"/>
        </w:rPr>
        <w:t>. zm.)</w:t>
      </w:r>
      <w:r w:rsidRPr="004B6BF4">
        <w:rPr>
          <w:rFonts w:ascii="Times New Roman" w:hAnsi="Times New Roman" w:cs="Times New Roman"/>
          <w:sz w:val="24"/>
          <w:szCs w:val="24"/>
        </w:rPr>
        <w:t>,</w:t>
      </w:r>
    </w:p>
    <w:p w:rsidR="00A86528" w:rsidRPr="004B6BF4" w:rsidRDefault="00A86528" w:rsidP="00444602">
      <w:pPr>
        <w:pStyle w:val="Akapitzlist"/>
        <w:numPr>
          <w:ilvl w:val="0"/>
          <w:numId w:val="2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gminie – rozumie się przez to Gminę Siedlce,</w:t>
      </w:r>
    </w:p>
    <w:p w:rsidR="00A86528" w:rsidRPr="004B6BF4" w:rsidRDefault="00522BFE" w:rsidP="00444602">
      <w:pPr>
        <w:pStyle w:val="Akapitzlist"/>
        <w:numPr>
          <w:ilvl w:val="0"/>
          <w:numId w:val="2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</w:t>
      </w:r>
      <w:r w:rsidR="00A86528" w:rsidRPr="004B6BF4">
        <w:rPr>
          <w:rFonts w:ascii="Times New Roman" w:hAnsi="Times New Roman" w:cs="Times New Roman"/>
          <w:sz w:val="24"/>
          <w:szCs w:val="24"/>
        </w:rPr>
        <w:t>rogramie - rozumie się przez to</w:t>
      </w:r>
      <w:r w:rsidR="007E15C2" w:rsidRPr="004B6BF4">
        <w:rPr>
          <w:rFonts w:ascii="Times New Roman" w:hAnsi="Times New Roman" w:cs="Times New Roman"/>
          <w:sz w:val="24"/>
          <w:szCs w:val="24"/>
        </w:rPr>
        <w:t xml:space="preserve"> p</w:t>
      </w:r>
      <w:r w:rsidR="00A86528" w:rsidRPr="004B6BF4">
        <w:rPr>
          <w:rFonts w:ascii="Times New Roman" w:hAnsi="Times New Roman" w:cs="Times New Roman"/>
          <w:sz w:val="24"/>
          <w:szCs w:val="24"/>
        </w:rPr>
        <w:t>rogram współpracy Gminy Siedlce z organizacjami pozarządowymi i innymi podmiotami prowadzącymi działalność pożytku publicznego na rok 201</w:t>
      </w:r>
      <w:r w:rsidR="00CC5D64" w:rsidRPr="004B6BF4">
        <w:rPr>
          <w:rFonts w:ascii="Times New Roman" w:hAnsi="Times New Roman" w:cs="Times New Roman"/>
          <w:sz w:val="24"/>
          <w:szCs w:val="24"/>
        </w:rPr>
        <w:t>7</w:t>
      </w:r>
      <w:r w:rsidR="00A86528" w:rsidRPr="004B6BF4">
        <w:rPr>
          <w:rFonts w:ascii="Times New Roman" w:hAnsi="Times New Roman" w:cs="Times New Roman"/>
          <w:sz w:val="24"/>
          <w:szCs w:val="24"/>
        </w:rPr>
        <w:t>,</w:t>
      </w:r>
    </w:p>
    <w:p w:rsidR="00A86528" w:rsidRPr="004B6BF4" w:rsidRDefault="00A86528" w:rsidP="00444602">
      <w:pPr>
        <w:pStyle w:val="Akapitzlist"/>
        <w:numPr>
          <w:ilvl w:val="0"/>
          <w:numId w:val="2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podmiotach programu - rozumie się przez to organizacje pozarządowe i inne podmioty, o których mowa w art. 3 ust. 3 ustawy o działalności pożytku publicznego </w:t>
      </w:r>
      <w:r w:rsidR="00E84DEE" w:rsidRPr="004B6BF4">
        <w:rPr>
          <w:rFonts w:ascii="Times New Roman" w:hAnsi="Times New Roman" w:cs="Times New Roman"/>
          <w:sz w:val="24"/>
          <w:szCs w:val="24"/>
        </w:rPr>
        <w:br/>
      </w:r>
      <w:r w:rsidR="0048521D" w:rsidRPr="004B6BF4">
        <w:rPr>
          <w:rFonts w:ascii="Times New Roman" w:hAnsi="Times New Roman" w:cs="Times New Roman"/>
          <w:sz w:val="24"/>
          <w:szCs w:val="24"/>
        </w:rPr>
        <w:t>i o wolontariacie,</w:t>
      </w:r>
    </w:p>
    <w:p w:rsidR="0048521D" w:rsidRPr="004B6BF4" w:rsidRDefault="0048521D" w:rsidP="00444602">
      <w:pPr>
        <w:pStyle w:val="Akapitzlist"/>
        <w:numPr>
          <w:ilvl w:val="0"/>
          <w:numId w:val="2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konkursie - rozumie się przez to otwarty konkurs ofert, o którym mowa w art. </w:t>
      </w:r>
      <w:r w:rsidR="004E7F97" w:rsidRPr="004B6BF4">
        <w:rPr>
          <w:rFonts w:ascii="Times New Roman" w:hAnsi="Times New Roman" w:cs="Times New Roman"/>
          <w:sz w:val="24"/>
          <w:szCs w:val="24"/>
        </w:rPr>
        <w:t>1</w:t>
      </w:r>
      <w:r w:rsidRPr="004B6BF4">
        <w:rPr>
          <w:rFonts w:ascii="Times New Roman" w:hAnsi="Times New Roman" w:cs="Times New Roman"/>
          <w:sz w:val="24"/>
          <w:szCs w:val="24"/>
        </w:rPr>
        <w:t>3 ustawy,</w:t>
      </w:r>
    </w:p>
    <w:p w:rsidR="0048521D" w:rsidRPr="004B6BF4" w:rsidRDefault="0048521D" w:rsidP="00444602">
      <w:pPr>
        <w:pStyle w:val="Akapitzlist"/>
        <w:numPr>
          <w:ilvl w:val="0"/>
          <w:numId w:val="2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małych grantach - rozumie się przez to zlecenie na wniosek organizacji realizacji zadań publicznych o charakterze lokalnym z pominięciem otwartego konkursu ofert, zgodnie z art. 19a ustawy,</w:t>
      </w:r>
    </w:p>
    <w:p w:rsidR="0048521D" w:rsidRPr="004B6BF4" w:rsidRDefault="0048521D" w:rsidP="00444602">
      <w:pPr>
        <w:pStyle w:val="Akapitzlist"/>
        <w:numPr>
          <w:ilvl w:val="0"/>
          <w:numId w:val="2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dotacji - rozumie się przez to dotację w rozumieniu art. 221 ustawy z dnia 27 sierpnia 2009 roku o finansach publicznych (Dz. U. z 2013 r. poz. 885</w:t>
      </w:r>
      <w:r w:rsidR="004E7F97" w:rsidRPr="004B6BF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E7F97" w:rsidRPr="004B6BF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E7F97" w:rsidRPr="004B6BF4">
        <w:rPr>
          <w:rFonts w:ascii="Times New Roman" w:hAnsi="Times New Roman" w:cs="Times New Roman"/>
          <w:sz w:val="24"/>
          <w:szCs w:val="24"/>
        </w:rPr>
        <w:t>. zm.</w:t>
      </w:r>
      <w:r w:rsidRPr="004B6BF4">
        <w:rPr>
          <w:rFonts w:ascii="Times New Roman" w:hAnsi="Times New Roman" w:cs="Times New Roman"/>
          <w:sz w:val="24"/>
          <w:szCs w:val="24"/>
        </w:rPr>
        <w:t>),</w:t>
      </w:r>
    </w:p>
    <w:p w:rsidR="00522BFE" w:rsidRPr="004B6BF4" w:rsidRDefault="00B32918" w:rsidP="00444602">
      <w:pPr>
        <w:pStyle w:val="Akapitzlist"/>
        <w:numPr>
          <w:ilvl w:val="0"/>
          <w:numId w:val="2"/>
        </w:numPr>
        <w:ind w:left="700"/>
        <w:jc w:val="both"/>
        <w:rPr>
          <w:rFonts w:ascii="Times New Roman" w:hAnsi="Times New Roman" w:cs="Times New Roman"/>
        </w:rPr>
      </w:pPr>
      <w:r w:rsidRPr="004B6BF4">
        <w:rPr>
          <w:rFonts w:ascii="Times New Roman" w:hAnsi="Times New Roman" w:cs="Times New Roman"/>
          <w:sz w:val="24"/>
          <w:szCs w:val="24"/>
        </w:rPr>
        <w:t>stronie internetowej - rozumie się przez to stronę internetową gminy</w:t>
      </w:r>
      <w:r w:rsidR="004E7F97" w:rsidRPr="004B6BF4">
        <w:rPr>
          <w:rFonts w:ascii="Times New Roman" w:hAnsi="Times New Roman" w:cs="Times New Roman"/>
          <w:sz w:val="24"/>
          <w:szCs w:val="24"/>
        </w:rPr>
        <w:t xml:space="preserve"> Siedlce </w:t>
      </w:r>
      <w:hyperlink r:id="rId8" w:history="1">
        <w:r w:rsidRPr="004B6BF4">
          <w:rPr>
            <w:rStyle w:val="Hipercze"/>
            <w:rFonts w:ascii="Times New Roman" w:hAnsi="Times New Roman" w:cs="Times New Roman"/>
            <w:sz w:val="24"/>
            <w:szCs w:val="24"/>
          </w:rPr>
          <w:t>www.gminasiedlce.pl</w:t>
        </w:r>
      </w:hyperlink>
      <w:r w:rsidRPr="004B6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BFE" w:rsidRPr="004B6BF4" w:rsidRDefault="00522BFE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CEL GŁÓWNY I CELE SZCZEGÓŁOWE PROGRAMU</w:t>
      </w:r>
    </w:p>
    <w:p w:rsidR="00522BFE" w:rsidRPr="004B6BF4" w:rsidRDefault="00522BFE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§ 2</w:t>
      </w:r>
    </w:p>
    <w:p w:rsidR="00522BFE" w:rsidRPr="004B6BF4" w:rsidRDefault="00522BFE" w:rsidP="004446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Celem głównym programu jest budowanie</w:t>
      </w:r>
      <w:r w:rsidR="002B0783" w:rsidRPr="004B6BF4">
        <w:rPr>
          <w:rFonts w:ascii="Times New Roman" w:hAnsi="Times New Roman" w:cs="Times New Roman"/>
          <w:sz w:val="24"/>
          <w:szCs w:val="24"/>
        </w:rPr>
        <w:t xml:space="preserve"> i umacnianie</w:t>
      </w:r>
      <w:r w:rsidRPr="004B6BF4">
        <w:rPr>
          <w:rFonts w:ascii="Times New Roman" w:hAnsi="Times New Roman" w:cs="Times New Roman"/>
          <w:sz w:val="24"/>
          <w:szCs w:val="24"/>
        </w:rPr>
        <w:t xml:space="preserve"> partnerstwa między gminą </w:t>
      </w:r>
      <w:r w:rsidR="00E84DEE" w:rsidRPr="004B6BF4">
        <w:rPr>
          <w:rFonts w:ascii="Times New Roman" w:hAnsi="Times New Roman" w:cs="Times New Roman"/>
          <w:sz w:val="24"/>
          <w:szCs w:val="24"/>
        </w:rPr>
        <w:br/>
      </w:r>
      <w:r w:rsidRPr="004B6BF4">
        <w:rPr>
          <w:rFonts w:ascii="Times New Roman" w:hAnsi="Times New Roman" w:cs="Times New Roman"/>
          <w:sz w:val="24"/>
          <w:szCs w:val="24"/>
        </w:rPr>
        <w:t>a podmiotami programu w działaniach na rzecz zaspokajania zbiorowych potrzeb mieszkańców</w:t>
      </w:r>
      <w:r w:rsidR="00D74EA7" w:rsidRPr="004B6BF4">
        <w:rPr>
          <w:rFonts w:ascii="Times New Roman" w:hAnsi="Times New Roman" w:cs="Times New Roman"/>
          <w:sz w:val="24"/>
          <w:szCs w:val="24"/>
        </w:rPr>
        <w:t>.</w:t>
      </w:r>
    </w:p>
    <w:p w:rsidR="004721DA" w:rsidRPr="004B6BF4" w:rsidRDefault="004721DA" w:rsidP="004446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Cele szczegółowe programu:</w:t>
      </w:r>
    </w:p>
    <w:p w:rsidR="0048521D" w:rsidRPr="004B6BF4" w:rsidRDefault="004721DA" w:rsidP="00444602">
      <w:pPr>
        <w:pStyle w:val="Akapitzlist"/>
        <w:numPr>
          <w:ilvl w:val="0"/>
          <w:numId w:val="16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udział organizacji w tworzeniu programu współpracy,</w:t>
      </w:r>
    </w:p>
    <w:p w:rsidR="004721DA" w:rsidRPr="004B6BF4" w:rsidRDefault="004721DA" w:rsidP="00444602">
      <w:pPr>
        <w:pStyle w:val="Akapitzlist"/>
        <w:numPr>
          <w:ilvl w:val="0"/>
          <w:numId w:val="16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określenie priorytetowych zadań publicznych,</w:t>
      </w:r>
    </w:p>
    <w:p w:rsidR="004721DA" w:rsidRPr="004B6BF4" w:rsidRDefault="004721DA" w:rsidP="00444602">
      <w:pPr>
        <w:pStyle w:val="Akapitzlist"/>
        <w:numPr>
          <w:ilvl w:val="0"/>
          <w:numId w:val="16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zapewnienie efektywniejszej realizacji zadań publicznych poprzez włączenie organizacji w realizację zadań z jednoczesnym zapewnieniem odpowiednich środków na ich realizację,</w:t>
      </w:r>
    </w:p>
    <w:p w:rsidR="004721DA" w:rsidRPr="004B6BF4" w:rsidRDefault="004721DA" w:rsidP="00444602">
      <w:pPr>
        <w:pStyle w:val="Akapitzlist"/>
        <w:numPr>
          <w:ilvl w:val="0"/>
          <w:numId w:val="16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lastRenderedPageBreak/>
        <w:t>poprawę jakości życia mieszkańców poprzez pełniejsze zaspokojenie potrzeb społecznych mieszkańców gminy,</w:t>
      </w:r>
    </w:p>
    <w:p w:rsidR="00904547" w:rsidRPr="004B6BF4" w:rsidRDefault="004721DA" w:rsidP="00444602">
      <w:pPr>
        <w:pStyle w:val="Akapitzlist"/>
        <w:numPr>
          <w:ilvl w:val="0"/>
          <w:numId w:val="16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przeciwdziałanie wykluczeniu społecznemu osób i rodzin z </w:t>
      </w:r>
      <w:r w:rsidR="00904547" w:rsidRPr="004B6BF4">
        <w:rPr>
          <w:rFonts w:ascii="Times New Roman" w:hAnsi="Times New Roman" w:cs="Times New Roman"/>
          <w:sz w:val="24"/>
          <w:szCs w:val="24"/>
        </w:rPr>
        <w:t>grup szczegółowego ryzyka w szczególności osób i rodzin bezrobotnych, niepełnosprawnych, bezdomnych, zagrożonych uzależnieniami,</w:t>
      </w:r>
    </w:p>
    <w:p w:rsidR="00E00EE8" w:rsidRPr="004B6BF4" w:rsidRDefault="00E00EE8" w:rsidP="00444602">
      <w:pPr>
        <w:pStyle w:val="Akapitzlist"/>
        <w:numPr>
          <w:ilvl w:val="0"/>
          <w:numId w:val="16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aktywizowanie organizacji pozarządowych do pozyskiwania środków finansowych </w:t>
      </w:r>
      <w:r w:rsidR="00E84DEE" w:rsidRPr="004B6BF4">
        <w:rPr>
          <w:rFonts w:ascii="Times New Roman" w:hAnsi="Times New Roman" w:cs="Times New Roman"/>
          <w:sz w:val="24"/>
          <w:szCs w:val="24"/>
        </w:rPr>
        <w:br/>
      </w:r>
      <w:r w:rsidRPr="004B6BF4">
        <w:rPr>
          <w:rFonts w:ascii="Times New Roman" w:hAnsi="Times New Roman" w:cs="Times New Roman"/>
          <w:sz w:val="24"/>
          <w:szCs w:val="24"/>
        </w:rPr>
        <w:t xml:space="preserve">ze źródeł pozabudżetowych na realizację zadań służących mieszkańcom gminy, </w:t>
      </w:r>
    </w:p>
    <w:p w:rsidR="009F0967" w:rsidRPr="004B6BF4" w:rsidRDefault="00E00EE8" w:rsidP="00444602">
      <w:pPr>
        <w:pStyle w:val="Akapitzlist"/>
        <w:numPr>
          <w:ilvl w:val="0"/>
          <w:numId w:val="16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promocja działalności organizacji pozarządowych.</w:t>
      </w:r>
    </w:p>
    <w:p w:rsidR="00E02BA0" w:rsidRPr="004B6BF4" w:rsidRDefault="00E02BA0" w:rsidP="00E84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547" w:rsidRPr="004B6BF4" w:rsidRDefault="00904547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ZAKRES PRZEDMIOTOWY</w:t>
      </w:r>
    </w:p>
    <w:p w:rsidR="003C271E" w:rsidRPr="004B6BF4" w:rsidRDefault="00904547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§ 3</w:t>
      </w:r>
    </w:p>
    <w:p w:rsidR="00E00EE8" w:rsidRPr="004B6BF4" w:rsidRDefault="00E00EE8" w:rsidP="0044460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Współpraca gminy z organizacjami obejmuje zadania publiczne,</w:t>
      </w:r>
      <w:r w:rsidR="00F906A5" w:rsidRPr="004B6BF4">
        <w:rPr>
          <w:rFonts w:ascii="Times New Roman" w:hAnsi="Times New Roman" w:cs="Times New Roman"/>
          <w:sz w:val="24"/>
          <w:szCs w:val="24"/>
        </w:rPr>
        <w:t xml:space="preserve"> o których mowa w art. 4 ust. 1 ustawy o działalności pożytku publicznego i o wolontariacie</w:t>
      </w:r>
      <w:r w:rsidRPr="004B6BF4">
        <w:rPr>
          <w:rFonts w:ascii="Times New Roman" w:hAnsi="Times New Roman" w:cs="Times New Roman"/>
          <w:sz w:val="24"/>
          <w:szCs w:val="24"/>
        </w:rPr>
        <w:t>.</w:t>
      </w:r>
    </w:p>
    <w:p w:rsidR="00F906A5" w:rsidRPr="004B6BF4" w:rsidRDefault="00E00EE8" w:rsidP="0044460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Przedmiotem współpracy gminy z organizacjami i innymi podmiotami jest:</w:t>
      </w:r>
      <w:r w:rsidR="00F906A5" w:rsidRPr="004B6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EE8" w:rsidRPr="004B6BF4" w:rsidRDefault="00E00EE8" w:rsidP="00444602">
      <w:pPr>
        <w:pStyle w:val="Akapitzlist"/>
        <w:numPr>
          <w:ilvl w:val="0"/>
          <w:numId w:val="19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realizacja zadań gminy,</w:t>
      </w:r>
    </w:p>
    <w:p w:rsidR="00E00EE8" w:rsidRPr="004B6BF4" w:rsidRDefault="00E00EE8" w:rsidP="00444602">
      <w:pPr>
        <w:pStyle w:val="Akapitzlist"/>
        <w:numPr>
          <w:ilvl w:val="0"/>
          <w:numId w:val="19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podwyższenie efektywności działań kierowanych do mieszkańców gminy,</w:t>
      </w:r>
    </w:p>
    <w:p w:rsidR="00E00EE8" w:rsidRPr="004B6BF4" w:rsidRDefault="00C43042" w:rsidP="00444602">
      <w:pPr>
        <w:pStyle w:val="Akapitzlist"/>
        <w:numPr>
          <w:ilvl w:val="0"/>
          <w:numId w:val="19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określenie potrzeb społecznych i sposobu ich zaspokajania,</w:t>
      </w:r>
    </w:p>
    <w:p w:rsidR="00C43042" w:rsidRPr="004B6BF4" w:rsidRDefault="00C43042" w:rsidP="00444602">
      <w:pPr>
        <w:pStyle w:val="Akapitzlist"/>
        <w:numPr>
          <w:ilvl w:val="0"/>
          <w:numId w:val="19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konsultowanie projektów uchwał Rady Gminy Siedlce na etapie ich tworzenia.</w:t>
      </w:r>
    </w:p>
    <w:p w:rsidR="00E02BA0" w:rsidRPr="004B6BF4" w:rsidRDefault="00E02BA0" w:rsidP="00E84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634" w:rsidRPr="004B6BF4" w:rsidRDefault="00544634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ZASADY I FORMY WSPÓŁPRACY</w:t>
      </w:r>
    </w:p>
    <w:p w:rsidR="00544634" w:rsidRPr="004B6BF4" w:rsidRDefault="00544634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§ 4</w:t>
      </w:r>
    </w:p>
    <w:p w:rsidR="00544634" w:rsidRPr="004B6BF4" w:rsidRDefault="00544634" w:rsidP="0044460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Współpraca Wójta z organizacjami </w:t>
      </w:r>
      <w:r w:rsidR="00420740" w:rsidRPr="004B6BF4">
        <w:rPr>
          <w:rFonts w:ascii="Times New Roman" w:hAnsi="Times New Roman" w:cs="Times New Roman"/>
          <w:sz w:val="24"/>
          <w:szCs w:val="24"/>
        </w:rPr>
        <w:t>pozarządowymi i podmiotami</w:t>
      </w:r>
      <w:r w:rsidR="001774BC" w:rsidRPr="004B6BF4">
        <w:rPr>
          <w:rFonts w:ascii="Times New Roman" w:hAnsi="Times New Roman" w:cs="Times New Roman"/>
          <w:sz w:val="24"/>
          <w:szCs w:val="24"/>
        </w:rPr>
        <w:t>,</w:t>
      </w:r>
      <w:r w:rsidR="00420740" w:rsidRPr="004B6BF4">
        <w:rPr>
          <w:rFonts w:ascii="Times New Roman" w:hAnsi="Times New Roman" w:cs="Times New Roman"/>
          <w:sz w:val="24"/>
          <w:szCs w:val="24"/>
        </w:rPr>
        <w:t xml:space="preserve"> o których mowa w art. 3 ust. 3 ustawy </w:t>
      </w:r>
      <w:r w:rsidRPr="004B6BF4">
        <w:rPr>
          <w:rFonts w:ascii="Times New Roman" w:hAnsi="Times New Roman" w:cs="Times New Roman"/>
          <w:sz w:val="24"/>
          <w:szCs w:val="24"/>
        </w:rPr>
        <w:t xml:space="preserve">mająca charakter finansowy i pozafinansowy odbywa się na zasadach: pomocniczości, suwerenności stron, partnerstwa, efektywności, uczciwej konkurencji </w:t>
      </w:r>
      <w:r w:rsidR="00E84DEE" w:rsidRPr="004B6BF4">
        <w:rPr>
          <w:rFonts w:ascii="Times New Roman" w:hAnsi="Times New Roman" w:cs="Times New Roman"/>
          <w:sz w:val="24"/>
          <w:szCs w:val="24"/>
        </w:rPr>
        <w:br/>
      </w:r>
      <w:r w:rsidRPr="004B6BF4">
        <w:rPr>
          <w:rFonts w:ascii="Times New Roman" w:hAnsi="Times New Roman" w:cs="Times New Roman"/>
          <w:sz w:val="24"/>
          <w:szCs w:val="24"/>
        </w:rPr>
        <w:t>i jawności.</w:t>
      </w:r>
    </w:p>
    <w:p w:rsidR="00420740" w:rsidRPr="004B6BF4" w:rsidRDefault="00544634" w:rsidP="0044460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Wójt współpracuje z organizacjami </w:t>
      </w:r>
      <w:r w:rsidR="00420740" w:rsidRPr="004B6BF4">
        <w:rPr>
          <w:rFonts w:ascii="Times New Roman" w:hAnsi="Times New Roman" w:cs="Times New Roman"/>
          <w:sz w:val="24"/>
          <w:szCs w:val="24"/>
        </w:rPr>
        <w:t xml:space="preserve">pozarządowymi </w:t>
      </w:r>
      <w:r w:rsidRPr="004B6BF4">
        <w:rPr>
          <w:rFonts w:ascii="Times New Roman" w:hAnsi="Times New Roman" w:cs="Times New Roman"/>
          <w:sz w:val="24"/>
          <w:szCs w:val="24"/>
        </w:rPr>
        <w:t xml:space="preserve">w sferze zadań publicznych </w:t>
      </w:r>
      <w:r w:rsidR="00420740" w:rsidRPr="004B6BF4">
        <w:rPr>
          <w:rFonts w:ascii="Times New Roman" w:hAnsi="Times New Roman" w:cs="Times New Roman"/>
          <w:sz w:val="24"/>
          <w:szCs w:val="24"/>
        </w:rPr>
        <w:t>wymienionych w art. 4 ust. 1 ustawy, o ile zadania te są zadaniami gminy.</w:t>
      </w:r>
    </w:p>
    <w:p w:rsidR="00420740" w:rsidRPr="004B6BF4" w:rsidRDefault="00420740" w:rsidP="0044460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Współpraca o charakterze finansowym dotyczy:</w:t>
      </w:r>
    </w:p>
    <w:p w:rsidR="00477F33" w:rsidRPr="004B6BF4" w:rsidRDefault="00477F33" w:rsidP="00444602">
      <w:pPr>
        <w:pStyle w:val="Akapitzlist"/>
        <w:numPr>
          <w:ilvl w:val="0"/>
          <w:numId w:val="5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zlecenia realizacji zadań publicznych organizacjom w ramach otwartych konkursów ofert poprzez wspieranie lub powierzanie zadań, chyba że przepisy odrębne przewidują inny tryb zlecenia w szczególności poprzez zakup usług na zasadach i w trybie określonych w przepisach o zamówieniach publicznych,</w:t>
      </w:r>
    </w:p>
    <w:p w:rsidR="00477F33" w:rsidRPr="004B6BF4" w:rsidRDefault="00477F33" w:rsidP="00444602">
      <w:pPr>
        <w:pStyle w:val="Akapitzlist"/>
        <w:numPr>
          <w:ilvl w:val="0"/>
          <w:numId w:val="5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zlecenia zadań w trybie pozakonkursowym na podstawie art. 19a ustawy,</w:t>
      </w:r>
    </w:p>
    <w:p w:rsidR="00477F33" w:rsidRPr="004B6BF4" w:rsidRDefault="00477F33" w:rsidP="00444602">
      <w:pPr>
        <w:pStyle w:val="Akapitzlist"/>
        <w:numPr>
          <w:ilvl w:val="0"/>
          <w:numId w:val="5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rozpatrzenia w trybie art. 12 ustawy zgłoszonych zadań publicznych,</w:t>
      </w:r>
    </w:p>
    <w:p w:rsidR="00544634" w:rsidRPr="004B6BF4" w:rsidRDefault="0002493A" w:rsidP="0044460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Współpraca o charakterze pozafinansowym polegać będzie w szczególności na:</w:t>
      </w:r>
    </w:p>
    <w:p w:rsidR="0002493A" w:rsidRPr="004B6BF4" w:rsidRDefault="00411ED2" w:rsidP="00444602">
      <w:pPr>
        <w:pStyle w:val="Akapitzlist"/>
        <w:numPr>
          <w:ilvl w:val="0"/>
          <w:numId w:val="7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k</w:t>
      </w:r>
      <w:r w:rsidR="0002493A" w:rsidRPr="004B6BF4">
        <w:rPr>
          <w:rFonts w:ascii="Times New Roman" w:hAnsi="Times New Roman" w:cs="Times New Roman"/>
          <w:sz w:val="24"/>
          <w:szCs w:val="24"/>
        </w:rPr>
        <w:t>onsultowaniu z organizacjami</w:t>
      </w:r>
      <w:r w:rsidRPr="004B6BF4">
        <w:rPr>
          <w:rFonts w:ascii="Times New Roman" w:hAnsi="Times New Roman" w:cs="Times New Roman"/>
          <w:sz w:val="24"/>
          <w:szCs w:val="24"/>
        </w:rPr>
        <w:t xml:space="preserve"> pozarządowymi i podmiotami o których mowa w art. 3 ust. 3 ustawy odpowiednio do zakresu ich działania </w:t>
      </w:r>
      <w:r w:rsidR="005315A0" w:rsidRPr="004B6BF4">
        <w:rPr>
          <w:rFonts w:ascii="Times New Roman" w:hAnsi="Times New Roman" w:cs="Times New Roman"/>
          <w:sz w:val="24"/>
          <w:szCs w:val="24"/>
        </w:rPr>
        <w:t>projektów aktów prawa miejscowego w dziedzinach dotyczących działalności statutowej tych organizacji,</w:t>
      </w:r>
    </w:p>
    <w:p w:rsidR="005E7559" w:rsidRPr="004B6BF4" w:rsidRDefault="005315A0" w:rsidP="00444602">
      <w:pPr>
        <w:pStyle w:val="Akapitzlist"/>
        <w:numPr>
          <w:ilvl w:val="0"/>
          <w:numId w:val="7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informowaniu o zadaniach publicznych, które będą realizowane w danym roku wraz </w:t>
      </w:r>
      <w:r w:rsidR="00E84DEE" w:rsidRPr="004B6BF4">
        <w:rPr>
          <w:rFonts w:ascii="Times New Roman" w:hAnsi="Times New Roman" w:cs="Times New Roman"/>
          <w:sz w:val="24"/>
          <w:szCs w:val="24"/>
        </w:rPr>
        <w:br/>
      </w:r>
      <w:r w:rsidRPr="004B6BF4">
        <w:rPr>
          <w:rFonts w:ascii="Times New Roman" w:hAnsi="Times New Roman" w:cs="Times New Roman"/>
          <w:sz w:val="24"/>
          <w:szCs w:val="24"/>
        </w:rPr>
        <w:t>z podaniem wysokości śro</w:t>
      </w:r>
      <w:r w:rsidR="005E7559" w:rsidRPr="004B6BF4">
        <w:rPr>
          <w:rFonts w:ascii="Times New Roman" w:hAnsi="Times New Roman" w:cs="Times New Roman"/>
          <w:sz w:val="24"/>
          <w:szCs w:val="24"/>
        </w:rPr>
        <w:t>d</w:t>
      </w:r>
      <w:r w:rsidRPr="004B6BF4">
        <w:rPr>
          <w:rFonts w:ascii="Times New Roman" w:hAnsi="Times New Roman" w:cs="Times New Roman"/>
          <w:sz w:val="24"/>
          <w:szCs w:val="24"/>
        </w:rPr>
        <w:t>ków przeznaczonych z budżetu gminy na realizację tych zadań oraz o o</w:t>
      </w:r>
      <w:r w:rsidR="005E7559" w:rsidRPr="004B6BF4">
        <w:rPr>
          <w:rFonts w:ascii="Times New Roman" w:hAnsi="Times New Roman" w:cs="Times New Roman"/>
          <w:sz w:val="24"/>
          <w:szCs w:val="24"/>
        </w:rPr>
        <w:t>głaszanych konkursach ofert,</w:t>
      </w:r>
    </w:p>
    <w:p w:rsidR="005E7559" w:rsidRPr="004B6BF4" w:rsidRDefault="005E7559" w:rsidP="00444602">
      <w:pPr>
        <w:pStyle w:val="Akapitzlist"/>
        <w:numPr>
          <w:ilvl w:val="0"/>
          <w:numId w:val="7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organizowaniu i współorganizowaniu szkoleń, konferencji, spotkań służących wymianie doświadczeń w celu podniesienia sprawności funkcjonowania organizacji,</w:t>
      </w:r>
    </w:p>
    <w:p w:rsidR="005E7559" w:rsidRPr="004B6BF4" w:rsidRDefault="005E7559" w:rsidP="00444602">
      <w:pPr>
        <w:pStyle w:val="Akapitzlist"/>
        <w:numPr>
          <w:ilvl w:val="0"/>
          <w:numId w:val="7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prowadzeniu i aktualizowaniu bazy danych o organizacjach pozarządowych,</w:t>
      </w:r>
    </w:p>
    <w:p w:rsidR="005E7559" w:rsidRPr="004B6BF4" w:rsidRDefault="005E7559" w:rsidP="00444602">
      <w:pPr>
        <w:pStyle w:val="Akapitzlist"/>
        <w:numPr>
          <w:ilvl w:val="0"/>
          <w:numId w:val="7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promocji stowarzyszeń poprzez zamieszczanie informacji o przedsięwzięciach realizowanych przez organizacje na stronie internetowej gminy,</w:t>
      </w:r>
    </w:p>
    <w:p w:rsidR="00DE6B6D" w:rsidRPr="004B6BF4" w:rsidRDefault="005E7559" w:rsidP="00444602">
      <w:pPr>
        <w:pStyle w:val="Akapitzlist"/>
        <w:numPr>
          <w:ilvl w:val="0"/>
          <w:numId w:val="7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lastRenderedPageBreak/>
        <w:t>tworzeniu w miarę potrzeb zespołów o charakterze doradczym</w:t>
      </w:r>
      <w:r w:rsidR="00DE6B6D" w:rsidRPr="004B6BF4">
        <w:rPr>
          <w:rFonts w:ascii="Times New Roman" w:hAnsi="Times New Roman" w:cs="Times New Roman"/>
          <w:sz w:val="24"/>
          <w:szCs w:val="24"/>
        </w:rPr>
        <w:t>, inicjatywnym złożonych z przedstawicieli organizacji pozarządowych oraz przedstawicieli gminy,</w:t>
      </w:r>
    </w:p>
    <w:p w:rsidR="00DE6B6D" w:rsidRPr="004B6BF4" w:rsidRDefault="00DE6B6D" w:rsidP="00444602">
      <w:pPr>
        <w:pStyle w:val="Akapitzlist"/>
        <w:numPr>
          <w:ilvl w:val="0"/>
          <w:numId w:val="7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obejmowaniu patronatem przez Wójta Gminy Siedlce przedsięwzięć realizowanych przez organizacje pozarządowe,</w:t>
      </w:r>
    </w:p>
    <w:p w:rsidR="00DE6B6D" w:rsidRPr="004B6BF4" w:rsidRDefault="00DE6B6D" w:rsidP="00444602">
      <w:pPr>
        <w:pStyle w:val="Akapitzlist"/>
        <w:numPr>
          <w:ilvl w:val="0"/>
          <w:numId w:val="7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udzielaniu rekomendacji organizacjom pozarządowym współpracującym z gminą, które ubiegają się o dofinansowanie z innych źródeł,</w:t>
      </w:r>
    </w:p>
    <w:p w:rsidR="008A3C4A" w:rsidRPr="004B6BF4" w:rsidRDefault="00DE6B6D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PRIORYTETOWE ZADANIA PUBLICZNE</w:t>
      </w:r>
    </w:p>
    <w:p w:rsidR="008A3C4A" w:rsidRPr="004B6BF4" w:rsidRDefault="008A3C4A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§ 5</w:t>
      </w:r>
    </w:p>
    <w:p w:rsidR="00D6413A" w:rsidRPr="004B6BF4" w:rsidRDefault="005A5031" w:rsidP="00E84DEE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Współpraca gminy z podmiotami prowadz</w:t>
      </w:r>
      <w:r w:rsidR="00F60118" w:rsidRPr="004B6BF4">
        <w:rPr>
          <w:rFonts w:ascii="Times New Roman" w:hAnsi="Times New Roman" w:cs="Times New Roman"/>
          <w:sz w:val="24"/>
          <w:szCs w:val="24"/>
        </w:rPr>
        <w:t>ącymi działalność pożytku publicznego dotyczyć będzie działań w zakresie:</w:t>
      </w:r>
    </w:p>
    <w:p w:rsidR="005315A0" w:rsidRPr="004B6BF4" w:rsidRDefault="00D6413A" w:rsidP="0044460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Pomocy społecznej, w tym pomoc rodzinom i osobom w trudnej sytuacji życiowej oraz wyrównywanie szans tych rodzin i osób w szczególności w zakresie:</w:t>
      </w:r>
    </w:p>
    <w:p w:rsidR="00D6413A" w:rsidRPr="004B6BF4" w:rsidRDefault="00D6413A" w:rsidP="0044460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udzielania pomocy rzeczowej i żywnościowej dla najuboższych mieszkańców gminy,</w:t>
      </w:r>
    </w:p>
    <w:p w:rsidR="00D6413A" w:rsidRPr="004B6BF4" w:rsidRDefault="00D6413A" w:rsidP="0044460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udzielania schronienia osobom bezdomnym poprzez zapewnienie miejsca noclegowego,</w:t>
      </w:r>
    </w:p>
    <w:p w:rsidR="00D6413A" w:rsidRPr="004B6BF4" w:rsidRDefault="009642CE" w:rsidP="0044460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realizacji działań na rzecz integracji społeczności lokalnej</w:t>
      </w:r>
      <w:r w:rsidR="00D6413A" w:rsidRPr="004B6BF4">
        <w:rPr>
          <w:rFonts w:ascii="Times New Roman" w:hAnsi="Times New Roman" w:cs="Times New Roman"/>
          <w:sz w:val="24"/>
          <w:szCs w:val="24"/>
        </w:rPr>
        <w:t>,</w:t>
      </w:r>
    </w:p>
    <w:p w:rsidR="00D6413A" w:rsidRPr="004B6BF4" w:rsidRDefault="00D6413A" w:rsidP="0044460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wspierania ofiar przemocy domowej w szczególności poprzez udzielanie specjalistycznego poradnictwa psychologicznego i prawnego, prowadzenie punktu konsultacyjnego,</w:t>
      </w:r>
    </w:p>
    <w:p w:rsidR="00D6413A" w:rsidRPr="004B6BF4" w:rsidRDefault="00D6413A" w:rsidP="0044460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Przeciwdziałania uzależnieniom i patologiom społecznym w szczególności w zakresie:</w:t>
      </w:r>
    </w:p>
    <w:p w:rsidR="00D6413A" w:rsidRPr="004B6BF4" w:rsidRDefault="00C26660" w:rsidP="00444602">
      <w:pPr>
        <w:pStyle w:val="Akapitzlist"/>
        <w:numPr>
          <w:ilvl w:val="0"/>
          <w:numId w:val="21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o</w:t>
      </w:r>
      <w:r w:rsidR="00D6413A" w:rsidRPr="004B6BF4">
        <w:rPr>
          <w:rFonts w:ascii="Times New Roman" w:hAnsi="Times New Roman" w:cs="Times New Roman"/>
          <w:sz w:val="24"/>
          <w:szCs w:val="24"/>
        </w:rPr>
        <w:t xml:space="preserve">rganizacji wypoczynku letniego dla dzieci i </w:t>
      </w:r>
      <w:r w:rsidRPr="004B6BF4">
        <w:rPr>
          <w:rFonts w:ascii="Times New Roman" w:hAnsi="Times New Roman" w:cs="Times New Roman"/>
          <w:sz w:val="24"/>
          <w:szCs w:val="24"/>
        </w:rPr>
        <w:t>młodzieży z elementami profilaktyki,</w:t>
      </w:r>
    </w:p>
    <w:p w:rsidR="00A30E4A" w:rsidRPr="004B6BF4" w:rsidRDefault="00A30E4A" w:rsidP="00444602">
      <w:pPr>
        <w:pStyle w:val="Akapitzlist"/>
        <w:numPr>
          <w:ilvl w:val="0"/>
          <w:numId w:val="21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prowadzenie zajęć o charakterze profilaktycznym dla dzieci i młodzieży w świetlicach środowiskowych,</w:t>
      </w:r>
    </w:p>
    <w:p w:rsidR="00C26660" w:rsidRPr="004B6BF4" w:rsidRDefault="00C26660" w:rsidP="00444602">
      <w:pPr>
        <w:pStyle w:val="Akapitzlist"/>
        <w:numPr>
          <w:ilvl w:val="0"/>
          <w:numId w:val="21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udzielania pomocy terapeutycznej i rehabilitacyjnej dla osób uzależnionych i ich rodzin,</w:t>
      </w:r>
    </w:p>
    <w:p w:rsidR="00C26660" w:rsidRPr="004B6BF4" w:rsidRDefault="00C26660" w:rsidP="0044460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Wspierania i upowszechniania kultury fizycznej i sportu w szczególności w zakresie:</w:t>
      </w:r>
    </w:p>
    <w:p w:rsidR="002D6590" w:rsidRPr="004B6BF4" w:rsidRDefault="00052FCF" w:rsidP="00444602">
      <w:pPr>
        <w:pStyle w:val="Akapitzlist"/>
        <w:numPr>
          <w:ilvl w:val="0"/>
          <w:numId w:val="22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szkolenie </w:t>
      </w:r>
      <w:r w:rsidR="002D6590" w:rsidRPr="004B6BF4">
        <w:rPr>
          <w:rFonts w:ascii="Times New Roman" w:hAnsi="Times New Roman" w:cs="Times New Roman"/>
          <w:sz w:val="24"/>
          <w:szCs w:val="24"/>
        </w:rPr>
        <w:t xml:space="preserve">i współzawodnictwo sportowe </w:t>
      </w:r>
      <w:r w:rsidRPr="004B6BF4">
        <w:rPr>
          <w:rFonts w:ascii="Times New Roman" w:hAnsi="Times New Roman" w:cs="Times New Roman"/>
          <w:sz w:val="24"/>
          <w:szCs w:val="24"/>
        </w:rPr>
        <w:t>dzieci i młodzieży w różnych dyscyplinach sportowych</w:t>
      </w:r>
      <w:r w:rsidR="002D6590" w:rsidRPr="004B6BF4">
        <w:rPr>
          <w:rFonts w:ascii="Times New Roman" w:hAnsi="Times New Roman" w:cs="Times New Roman"/>
          <w:sz w:val="24"/>
          <w:szCs w:val="24"/>
        </w:rPr>
        <w:t>, uczestnictwo w rozgrywkach sportowych, turniejach, zawodach</w:t>
      </w:r>
      <w:r w:rsidR="00A30E4A" w:rsidRPr="004B6BF4">
        <w:rPr>
          <w:rFonts w:ascii="Times New Roman" w:hAnsi="Times New Roman" w:cs="Times New Roman"/>
          <w:sz w:val="24"/>
          <w:szCs w:val="24"/>
        </w:rPr>
        <w:t>,</w:t>
      </w:r>
      <w:r w:rsidR="002D6590" w:rsidRPr="004B6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590" w:rsidRPr="004B6BF4" w:rsidRDefault="002D6590" w:rsidP="0044460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Kultury, sztuki, ochrony dóbr kultury i dziedzictwa narodowego w szczególności </w:t>
      </w:r>
      <w:r w:rsidR="00E84DEE" w:rsidRPr="004B6BF4">
        <w:rPr>
          <w:rFonts w:ascii="Times New Roman" w:hAnsi="Times New Roman" w:cs="Times New Roman"/>
          <w:sz w:val="24"/>
          <w:szCs w:val="24"/>
        </w:rPr>
        <w:br/>
      </w:r>
      <w:r w:rsidR="00B20B74" w:rsidRPr="004B6BF4">
        <w:rPr>
          <w:rFonts w:ascii="Times New Roman" w:hAnsi="Times New Roman" w:cs="Times New Roman"/>
          <w:sz w:val="24"/>
          <w:szCs w:val="24"/>
        </w:rPr>
        <w:t>w zakresie</w:t>
      </w:r>
      <w:r w:rsidRPr="004B6BF4">
        <w:rPr>
          <w:rFonts w:ascii="Times New Roman" w:hAnsi="Times New Roman" w:cs="Times New Roman"/>
          <w:sz w:val="24"/>
          <w:szCs w:val="24"/>
        </w:rPr>
        <w:t>:</w:t>
      </w:r>
    </w:p>
    <w:p w:rsidR="00C26660" w:rsidRPr="004B6BF4" w:rsidRDefault="00B20B74" w:rsidP="00444602">
      <w:pPr>
        <w:pStyle w:val="Akapitzlist"/>
        <w:numPr>
          <w:ilvl w:val="0"/>
          <w:numId w:val="10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o</w:t>
      </w:r>
      <w:r w:rsidR="00BB46B0" w:rsidRPr="004B6BF4">
        <w:rPr>
          <w:rFonts w:ascii="Times New Roman" w:hAnsi="Times New Roman" w:cs="Times New Roman"/>
          <w:sz w:val="24"/>
          <w:szCs w:val="24"/>
        </w:rPr>
        <w:t>rganiz</w:t>
      </w:r>
      <w:r w:rsidR="009642CE" w:rsidRPr="004B6BF4">
        <w:rPr>
          <w:rFonts w:ascii="Times New Roman" w:hAnsi="Times New Roman" w:cs="Times New Roman"/>
          <w:sz w:val="24"/>
          <w:szCs w:val="24"/>
        </w:rPr>
        <w:t>acj</w:t>
      </w:r>
      <w:r w:rsidR="00E95DA0" w:rsidRPr="004B6BF4">
        <w:rPr>
          <w:rFonts w:ascii="Times New Roman" w:hAnsi="Times New Roman" w:cs="Times New Roman"/>
          <w:sz w:val="24"/>
          <w:szCs w:val="24"/>
        </w:rPr>
        <w:t>i</w:t>
      </w:r>
      <w:r w:rsidR="009642CE" w:rsidRPr="004B6BF4">
        <w:rPr>
          <w:rFonts w:ascii="Times New Roman" w:hAnsi="Times New Roman" w:cs="Times New Roman"/>
          <w:sz w:val="24"/>
          <w:szCs w:val="24"/>
        </w:rPr>
        <w:t xml:space="preserve"> </w:t>
      </w:r>
      <w:r w:rsidR="00BB46B0" w:rsidRPr="004B6BF4">
        <w:rPr>
          <w:rFonts w:ascii="Times New Roman" w:hAnsi="Times New Roman" w:cs="Times New Roman"/>
          <w:sz w:val="24"/>
          <w:szCs w:val="24"/>
        </w:rPr>
        <w:t>imprez kulturalnych, przeglądów, wystaw, koncertów, plenerów, jubileuszowych i cyklicznych wydarzeń kulturalnych wzbogacających życie kulturalne gminy, obchodów świąt patriotycznych,</w:t>
      </w:r>
    </w:p>
    <w:p w:rsidR="00BB46B0" w:rsidRPr="004B6BF4" w:rsidRDefault="00BB46B0" w:rsidP="0044460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Działalności na rzecz osób niepełnosprawnych w szczególności w zakresie:</w:t>
      </w:r>
    </w:p>
    <w:p w:rsidR="00BB46B0" w:rsidRPr="004B6BF4" w:rsidRDefault="00BB46B0" w:rsidP="00444602">
      <w:pPr>
        <w:pStyle w:val="Akapitzlist"/>
        <w:numPr>
          <w:ilvl w:val="0"/>
          <w:numId w:val="11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rehabilitacji osób niepełnosprawnych w różnego typu placówkach,</w:t>
      </w:r>
      <w:r w:rsidR="00D22A65" w:rsidRPr="004B6BF4">
        <w:rPr>
          <w:rFonts w:ascii="Times New Roman" w:hAnsi="Times New Roman" w:cs="Times New Roman"/>
          <w:sz w:val="24"/>
          <w:szCs w:val="24"/>
        </w:rPr>
        <w:t xml:space="preserve"> </w:t>
      </w:r>
      <w:r w:rsidRPr="004B6BF4">
        <w:rPr>
          <w:rFonts w:ascii="Times New Roman" w:hAnsi="Times New Roman" w:cs="Times New Roman"/>
          <w:sz w:val="24"/>
          <w:szCs w:val="24"/>
        </w:rPr>
        <w:t>aktywizacj</w:t>
      </w:r>
      <w:r w:rsidR="00D22A65" w:rsidRPr="004B6BF4">
        <w:rPr>
          <w:rFonts w:ascii="Times New Roman" w:hAnsi="Times New Roman" w:cs="Times New Roman"/>
          <w:sz w:val="24"/>
          <w:szCs w:val="24"/>
        </w:rPr>
        <w:t>a</w:t>
      </w:r>
      <w:r w:rsidRPr="004B6BF4">
        <w:rPr>
          <w:rFonts w:ascii="Times New Roman" w:hAnsi="Times New Roman" w:cs="Times New Roman"/>
          <w:sz w:val="24"/>
          <w:szCs w:val="24"/>
        </w:rPr>
        <w:t xml:space="preserve"> społeczn</w:t>
      </w:r>
      <w:r w:rsidR="00D22A65" w:rsidRPr="004B6BF4">
        <w:rPr>
          <w:rFonts w:ascii="Times New Roman" w:hAnsi="Times New Roman" w:cs="Times New Roman"/>
          <w:sz w:val="24"/>
          <w:szCs w:val="24"/>
        </w:rPr>
        <w:t>a</w:t>
      </w:r>
      <w:r w:rsidRPr="004B6BF4">
        <w:rPr>
          <w:rFonts w:ascii="Times New Roman" w:hAnsi="Times New Roman" w:cs="Times New Roman"/>
          <w:sz w:val="24"/>
          <w:szCs w:val="24"/>
        </w:rPr>
        <w:t xml:space="preserve"> osób niepełnosprawnych,</w:t>
      </w:r>
    </w:p>
    <w:p w:rsidR="00BB46B0" w:rsidRPr="004B6BF4" w:rsidRDefault="00BB46B0" w:rsidP="0044460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Ochrony i promocji zdrowia</w:t>
      </w:r>
      <w:r w:rsidR="00E95DA0" w:rsidRPr="004B6BF4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:rsidR="00BB46B0" w:rsidRPr="004B6BF4" w:rsidRDefault="00BB46B0" w:rsidP="00444602">
      <w:pPr>
        <w:pStyle w:val="Akapitzlist"/>
        <w:numPr>
          <w:ilvl w:val="0"/>
          <w:numId w:val="23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zwiększenia dostępności pomocy rehabilitacyjnej dla osób po przebytej chorobie nowotworowej</w:t>
      </w:r>
      <w:r w:rsidR="007C53E7" w:rsidRPr="004B6BF4">
        <w:rPr>
          <w:rFonts w:ascii="Times New Roman" w:hAnsi="Times New Roman" w:cs="Times New Roman"/>
          <w:sz w:val="24"/>
          <w:szCs w:val="24"/>
        </w:rPr>
        <w:t xml:space="preserve"> oraz prowadzenia </w:t>
      </w:r>
      <w:r w:rsidRPr="004B6BF4">
        <w:rPr>
          <w:rFonts w:ascii="Times New Roman" w:hAnsi="Times New Roman" w:cs="Times New Roman"/>
          <w:sz w:val="24"/>
          <w:szCs w:val="24"/>
        </w:rPr>
        <w:t>działalności profilaktycznej, edukacyjnej w zakresie ochrony zdrowia.</w:t>
      </w:r>
    </w:p>
    <w:p w:rsidR="00E02BA0" w:rsidRPr="004B6BF4" w:rsidRDefault="00E02BA0" w:rsidP="00E84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B0" w:rsidRPr="004B6BF4" w:rsidRDefault="00BB46B0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:rsidR="00BB46B0" w:rsidRPr="004B6BF4" w:rsidRDefault="00BB46B0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§ 6</w:t>
      </w:r>
    </w:p>
    <w:p w:rsidR="009E68B9" w:rsidRPr="004B6BF4" w:rsidRDefault="009E68B9" w:rsidP="00E84DEE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Program na 201</w:t>
      </w:r>
      <w:r w:rsidR="00CC5D64" w:rsidRPr="004B6BF4">
        <w:rPr>
          <w:rFonts w:ascii="Times New Roman" w:hAnsi="Times New Roman" w:cs="Times New Roman"/>
          <w:sz w:val="24"/>
          <w:szCs w:val="24"/>
        </w:rPr>
        <w:t>7</w:t>
      </w:r>
      <w:r w:rsidRPr="004B6BF4">
        <w:rPr>
          <w:rFonts w:ascii="Times New Roman" w:hAnsi="Times New Roman" w:cs="Times New Roman"/>
          <w:sz w:val="24"/>
          <w:szCs w:val="24"/>
        </w:rPr>
        <w:t xml:space="preserve"> rok będzie realizowany od 01 stycznia 201</w:t>
      </w:r>
      <w:r w:rsidR="007C53E7" w:rsidRPr="004B6BF4">
        <w:rPr>
          <w:rFonts w:ascii="Times New Roman" w:hAnsi="Times New Roman" w:cs="Times New Roman"/>
          <w:sz w:val="24"/>
          <w:szCs w:val="24"/>
        </w:rPr>
        <w:t>7</w:t>
      </w:r>
      <w:r w:rsidRPr="004B6BF4">
        <w:rPr>
          <w:rFonts w:ascii="Times New Roman" w:hAnsi="Times New Roman" w:cs="Times New Roman"/>
          <w:sz w:val="24"/>
          <w:szCs w:val="24"/>
        </w:rPr>
        <w:t xml:space="preserve"> roku do 31 grudnia 201</w:t>
      </w:r>
      <w:r w:rsidR="007C53E7" w:rsidRPr="004B6BF4">
        <w:rPr>
          <w:rFonts w:ascii="Times New Roman" w:hAnsi="Times New Roman" w:cs="Times New Roman"/>
          <w:sz w:val="24"/>
          <w:szCs w:val="24"/>
        </w:rPr>
        <w:t>7</w:t>
      </w:r>
      <w:r w:rsidRPr="004B6BF4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A65C1A" w:rsidRPr="004B6BF4" w:rsidRDefault="00A65C1A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D9D" w:rsidRDefault="007C1D9D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8B9" w:rsidRPr="004B6BF4" w:rsidRDefault="009E68B9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lastRenderedPageBreak/>
        <w:t>SPOSÓB REALIZACJI PROGRAMU</w:t>
      </w:r>
    </w:p>
    <w:p w:rsidR="009E68B9" w:rsidRPr="004B6BF4" w:rsidRDefault="009E68B9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§ 7</w:t>
      </w:r>
    </w:p>
    <w:p w:rsidR="00AE013B" w:rsidRPr="004B6BF4" w:rsidRDefault="00AE013B" w:rsidP="00E84DEE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Podmiotami realizującymi program współpracy są:</w:t>
      </w:r>
    </w:p>
    <w:p w:rsidR="00AE013B" w:rsidRPr="004B6BF4" w:rsidRDefault="00AE013B" w:rsidP="0044460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Rada Gminy i jej komisje – w zakresie wytyczania polityki społecznej i finansowej gminy, ustalenia priorytetowych zadań w sferze współpracy z organizacjami pozarządowymi oraz określenia na ten cel wysokości środków publicznych</w:t>
      </w:r>
      <w:r w:rsidR="006B4D97" w:rsidRPr="004B6BF4">
        <w:rPr>
          <w:rFonts w:ascii="Times New Roman" w:hAnsi="Times New Roman" w:cs="Times New Roman"/>
          <w:sz w:val="24"/>
          <w:szCs w:val="24"/>
        </w:rPr>
        <w:t>.</w:t>
      </w:r>
    </w:p>
    <w:p w:rsidR="006B4D97" w:rsidRPr="004B6BF4" w:rsidRDefault="00AE013B" w:rsidP="0044460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Wójt Gminy – w zakresie realizacji polityki społecznej i finansowej </w:t>
      </w:r>
      <w:r w:rsidR="006B4D97" w:rsidRPr="004B6BF4">
        <w:rPr>
          <w:rFonts w:ascii="Times New Roman" w:hAnsi="Times New Roman" w:cs="Times New Roman"/>
          <w:sz w:val="24"/>
          <w:szCs w:val="24"/>
        </w:rPr>
        <w:t>gminy, ogłaszania otwartych konkursów ofert na realizację zadań publicznych, powoływania komisji konkursowej, udzielania dotacji.</w:t>
      </w:r>
    </w:p>
    <w:p w:rsidR="00BB46B0" w:rsidRPr="004B6BF4" w:rsidRDefault="006B4D97" w:rsidP="0044460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Pracownik zajmujący się współpracą z organizacjami pozarządowymi – w zakresie przygotowywania projektu programu współpracy, przygotowywania i przeprowadzania otwartych konkursów ofert dla organizacji pozarządowych na realizację zadań finansowanych ze środków gminy, przygotowywania sprawozdania z realizacji programu, utrzymywania bieżących kontaktów między samorządem a organizacjami.     </w:t>
      </w:r>
      <w:r w:rsidR="00AE013B" w:rsidRPr="004B6B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4D97" w:rsidRPr="004B6BF4" w:rsidRDefault="006B4D97" w:rsidP="0044460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Jednostki organizacyjne, komórki organizacyjne urzędu w zakresie swojej działalności merytorycznej.</w:t>
      </w:r>
    </w:p>
    <w:p w:rsidR="006B4D97" w:rsidRPr="004B6BF4" w:rsidRDefault="006B4D97" w:rsidP="0044460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Organizacje pozarządowe i podmioty o któr</w:t>
      </w:r>
      <w:r w:rsidR="009E68B9" w:rsidRPr="004B6BF4">
        <w:rPr>
          <w:rFonts w:ascii="Times New Roman" w:hAnsi="Times New Roman" w:cs="Times New Roman"/>
          <w:sz w:val="24"/>
          <w:szCs w:val="24"/>
        </w:rPr>
        <w:t>ych mowa w art. 3 ust. 3 ustawy w zakresie odpowiadającym działaniom gminy.</w:t>
      </w:r>
      <w:r w:rsidR="00920CDF" w:rsidRPr="004B6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BA0" w:rsidRPr="004B6BF4" w:rsidRDefault="00E02BA0" w:rsidP="00E84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8B9" w:rsidRPr="004B6BF4" w:rsidRDefault="009E68B9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WYSOKOŚĆ ŚRODKÓW PLANOWANYCH NA REALIZACJĘ PROGRAMU</w:t>
      </w:r>
    </w:p>
    <w:p w:rsidR="009E68B9" w:rsidRPr="004B6BF4" w:rsidRDefault="009E68B9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§ 8</w:t>
      </w:r>
    </w:p>
    <w:p w:rsidR="00217003" w:rsidRPr="004B6BF4" w:rsidRDefault="009E68B9" w:rsidP="0044460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 201</w:t>
      </w:r>
      <w:r w:rsidR="00CC5D64" w:rsidRPr="004B6BF4">
        <w:rPr>
          <w:rFonts w:ascii="Times New Roman" w:hAnsi="Times New Roman" w:cs="Times New Roman"/>
          <w:sz w:val="24"/>
          <w:szCs w:val="24"/>
        </w:rPr>
        <w:t>7</w:t>
      </w:r>
      <w:r w:rsidRPr="004B6BF4">
        <w:rPr>
          <w:rFonts w:ascii="Times New Roman" w:hAnsi="Times New Roman" w:cs="Times New Roman"/>
          <w:sz w:val="24"/>
          <w:szCs w:val="24"/>
        </w:rPr>
        <w:t xml:space="preserve"> roku na realizację </w:t>
      </w:r>
      <w:r w:rsidR="00E24309" w:rsidRPr="004B6BF4">
        <w:rPr>
          <w:rFonts w:ascii="Times New Roman" w:hAnsi="Times New Roman" w:cs="Times New Roman"/>
          <w:sz w:val="24"/>
          <w:szCs w:val="24"/>
        </w:rPr>
        <w:t>Programu</w:t>
      </w:r>
      <w:r w:rsidRPr="004B6BF4">
        <w:rPr>
          <w:rFonts w:ascii="Times New Roman" w:hAnsi="Times New Roman" w:cs="Times New Roman"/>
          <w:sz w:val="24"/>
          <w:szCs w:val="24"/>
        </w:rPr>
        <w:t xml:space="preserve"> planuje się przeznaczyć środki w wysokości </w:t>
      </w:r>
      <w:r w:rsidR="00E24309" w:rsidRPr="004B6BF4">
        <w:rPr>
          <w:rFonts w:ascii="Times New Roman" w:hAnsi="Times New Roman" w:cs="Times New Roman"/>
          <w:sz w:val="24"/>
          <w:szCs w:val="24"/>
        </w:rPr>
        <w:t>1</w:t>
      </w:r>
      <w:r w:rsidR="00961580">
        <w:rPr>
          <w:rFonts w:ascii="Times New Roman" w:hAnsi="Times New Roman" w:cs="Times New Roman"/>
          <w:sz w:val="24"/>
          <w:szCs w:val="24"/>
        </w:rPr>
        <w:t>67</w:t>
      </w:r>
      <w:r w:rsidR="00920CDF" w:rsidRPr="004B6BF4">
        <w:rPr>
          <w:rFonts w:ascii="Times New Roman" w:hAnsi="Times New Roman" w:cs="Times New Roman"/>
          <w:sz w:val="24"/>
          <w:szCs w:val="24"/>
        </w:rPr>
        <w:t> 000,00 złotych</w:t>
      </w:r>
      <w:r w:rsidR="00217003" w:rsidRPr="004B6BF4">
        <w:rPr>
          <w:rFonts w:ascii="Times New Roman" w:hAnsi="Times New Roman" w:cs="Times New Roman"/>
          <w:sz w:val="24"/>
          <w:szCs w:val="24"/>
        </w:rPr>
        <w:t xml:space="preserve"> w tym</w:t>
      </w:r>
      <w:r w:rsidR="00AC5B18" w:rsidRPr="004B6BF4">
        <w:rPr>
          <w:rFonts w:ascii="Times New Roman" w:hAnsi="Times New Roman" w:cs="Times New Roman"/>
          <w:sz w:val="24"/>
          <w:szCs w:val="24"/>
        </w:rPr>
        <w:t>:</w:t>
      </w:r>
      <w:r w:rsidR="00217003" w:rsidRPr="004B6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B18" w:rsidRPr="004B6BF4" w:rsidRDefault="00AC5B18" w:rsidP="00444602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</w:t>
      </w:r>
      <w:r w:rsidR="00217003" w:rsidRPr="004B6BF4">
        <w:rPr>
          <w:rFonts w:ascii="Times New Roman" w:hAnsi="Times New Roman" w:cs="Times New Roman"/>
          <w:sz w:val="24"/>
          <w:szCs w:val="24"/>
        </w:rPr>
        <w:t xml:space="preserve"> dziale </w:t>
      </w:r>
      <w:r w:rsidRPr="004B6BF4">
        <w:rPr>
          <w:rFonts w:ascii="Times New Roman" w:hAnsi="Times New Roman" w:cs="Times New Roman"/>
          <w:sz w:val="24"/>
          <w:szCs w:val="24"/>
        </w:rPr>
        <w:t>851 Ochrona zdrowia planuje się kwotę 8</w:t>
      </w:r>
      <w:r w:rsidR="006C340D">
        <w:rPr>
          <w:rFonts w:ascii="Times New Roman" w:hAnsi="Times New Roman" w:cs="Times New Roman"/>
          <w:sz w:val="24"/>
          <w:szCs w:val="24"/>
        </w:rPr>
        <w:t>1</w:t>
      </w:r>
      <w:r w:rsidRPr="004B6BF4">
        <w:rPr>
          <w:rFonts w:ascii="Times New Roman" w:hAnsi="Times New Roman" w:cs="Times New Roman"/>
          <w:sz w:val="24"/>
          <w:szCs w:val="24"/>
        </w:rPr>
        <w:t xml:space="preserve"> 000,00 </w:t>
      </w:r>
    </w:p>
    <w:p w:rsidR="00AC5B18" w:rsidRPr="004B6BF4" w:rsidRDefault="00AC5B18" w:rsidP="00444602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 dziale 852 Pomoc społeczna planuje się kwotę 3</w:t>
      </w:r>
      <w:r w:rsidR="006C340D">
        <w:rPr>
          <w:rFonts w:ascii="Times New Roman" w:hAnsi="Times New Roman" w:cs="Times New Roman"/>
          <w:sz w:val="24"/>
          <w:szCs w:val="24"/>
        </w:rPr>
        <w:t>6</w:t>
      </w:r>
      <w:r w:rsidRPr="004B6BF4">
        <w:rPr>
          <w:rFonts w:ascii="Times New Roman" w:hAnsi="Times New Roman" w:cs="Times New Roman"/>
          <w:sz w:val="24"/>
          <w:szCs w:val="24"/>
        </w:rPr>
        <w:t> 000,00</w:t>
      </w:r>
    </w:p>
    <w:p w:rsidR="00AC5B18" w:rsidRPr="004B6BF4" w:rsidRDefault="00AC5B18" w:rsidP="00444602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w dziale 921 Kultura i ochrona dziedzictwa narodowego planuje się kwotę </w:t>
      </w:r>
      <w:r w:rsidR="007C1D9D">
        <w:rPr>
          <w:rFonts w:ascii="Times New Roman" w:hAnsi="Times New Roman" w:cs="Times New Roman"/>
          <w:sz w:val="24"/>
          <w:szCs w:val="24"/>
        </w:rPr>
        <w:t>2</w:t>
      </w:r>
      <w:r w:rsidR="00961580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4B6BF4">
        <w:rPr>
          <w:rFonts w:ascii="Times New Roman" w:hAnsi="Times New Roman" w:cs="Times New Roman"/>
          <w:sz w:val="24"/>
          <w:szCs w:val="24"/>
        </w:rPr>
        <w:t> 000,00</w:t>
      </w:r>
    </w:p>
    <w:p w:rsidR="00920CDF" w:rsidRPr="004B6BF4" w:rsidRDefault="00AC5B18" w:rsidP="00444602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 dziale 926 Kultura fizyczna planuje się kwotę 30 0000,00</w:t>
      </w:r>
      <w:r w:rsidR="00217003" w:rsidRPr="004B6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CDF" w:rsidRDefault="00920CDF" w:rsidP="0044460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Wysokość środków finansowych przeznaczonych na realizację poszczególnych zadań wymienionych w niniejszym programie określi uchwała budże</w:t>
      </w:r>
      <w:r w:rsidR="00CC5D64" w:rsidRPr="004B6BF4">
        <w:rPr>
          <w:rFonts w:ascii="Times New Roman" w:hAnsi="Times New Roman" w:cs="Times New Roman"/>
          <w:sz w:val="24"/>
          <w:szCs w:val="24"/>
        </w:rPr>
        <w:t>towa na rok 2017</w:t>
      </w:r>
      <w:r w:rsidRPr="004B6B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29FD" w:rsidRPr="004B6BF4" w:rsidRDefault="004129FD" w:rsidP="004129F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68B9" w:rsidRPr="004B6BF4" w:rsidRDefault="0073179C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SPOSÓB OCENY REALIZACJI PROGRAMU</w:t>
      </w:r>
    </w:p>
    <w:p w:rsidR="0073179C" w:rsidRPr="004B6BF4" w:rsidRDefault="0073179C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E6B62" w:rsidRPr="004B6BF4">
        <w:rPr>
          <w:rFonts w:ascii="Times New Roman" w:hAnsi="Times New Roman" w:cs="Times New Roman"/>
          <w:b/>
          <w:sz w:val="24"/>
          <w:szCs w:val="24"/>
        </w:rPr>
        <w:t>9</w:t>
      </w:r>
    </w:p>
    <w:p w:rsidR="0073179C" w:rsidRPr="004B6BF4" w:rsidRDefault="0073179C" w:rsidP="00E84DEE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Ustala się następujące wskaźniki niezbędne do oceny realizacji programu:</w:t>
      </w:r>
    </w:p>
    <w:p w:rsidR="0073179C" w:rsidRPr="004B6BF4" w:rsidRDefault="0073179C" w:rsidP="0044460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liczba ogłoszonych otwartych konkursów ofert na realizację zadań publicznych,</w:t>
      </w:r>
    </w:p>
    <w:p w:rsidR="0073179C" w:rsidRPr="004B6BF4" w:rsidRDefault="0073179C" w:rsidP="0044460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liczba złożonych ofert na poszczególne konkursy,</w:t>
      </w:r>
    </w:p>
    <w:p w:rsidR="0073179C" w:rsidRPr="004B6BF4" w:rsidRDefault="0073179C" w:rsidP="0044460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liczba umów zawartych na realizację zadań publicznych,</w:t>
      </w:r>
    </w:p>
    <w:p w:rsidR="0073179C" w:rsidRPr="004B6BF4" w:rsidRDefault="0073179C" w:rsidP="0044460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liczba umów zawartych w trybie art. 19a,</w:t>
      </w:r>
    </w:p>
    <w:p w:rsidR="00AB6A34" w:rsidRPr="004B6BF4" w:rsidRDefault="0073179C" w:rsidP="0044460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wysokość środków finansowych prze</w:t>
      </w:r>
      <w:r w:rsidR="00913B18" w:rsidRPr="004B6BF4">
        <w:rPr>
          <w:rFonts w:ascii="Times New Roman" w:hAnsi="Times New Roman" w:cs="Times New Roman"/>
          <w:sz w:val="24"/>
          <w:szCs w:val="24"/>
        </w:rPr>
        <w:t>kazanych</w:t>
      </w:r>
      <w:r w:rsidRPr="004B6BF4">
        <w:rPr>
          <w:rFonts w:ascii="Times New Roman" w:hAnsi="Times New Roman" w:cs="Times New Roman"/>
          <w:sz w:val="24"/>
          <w:szCs w:val="24"/>
        </w:rPr>
        <w:t xml:space="preserve"> z budżetu </w:t>
      </w:r>
      <w:r w:rsidR="00AB6A34" w:rsidRPr="004B6BF4">
        <w:rPr>
          <w:rFonts w:ascii="Times New Roman" w:hAnsi="Times New Roman" w:cs="Times New Roman"/>
          <w:sz w:val="24"/>
          <w:szCs w:val="24"/>
        </w:rPr>
        <w:t>gminy na realizację zadań,</w:t>
      </w:r>
    </w:p>
    <w:p w:rsidR="0073179C" w:rsidRPr="004B6BF4" w:rsidRDefault="00AB6A34" w:rsidP="0044460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wysokość środków finansowych zaangażowanych przez organizacje,</w:t>
      </w:r>
      <w:r w:rsidR="0073179C" w:rsidRPr="004B6BF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B6A34" w:rsidRPr="004B6BF4" w:rsidRDefault="00AB6A34" w:rsidP="0044460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szacunkowa liczba beneficjentów zrealizowanych zadań publicznych.</w:t>
      </w:r>
    </w:p>
    <w:p w:rsidR="00AB6A34" w:rsidRPr="004B6BF4" w:rsidRDefault="008432BE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INFORMACJA O SPOSOBIE TWORZENIA PROGRAMU ORAZ PRZEBIEGU KONSULTACJI</w:t>
      </w:r>
    </w:p>
    <w:p w:rsidR="008432BE" w:rsidRPr="004B6BF4" w:rsidRDefault="008432BE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E6B62" w:rsidRPr="004B6BF4">
        <w:rPr>
          <w:rFonts w:ascii="Times New Roman" w:hAnsi="Times New Roman" w:cs="Times New Roman"/>
          <w:b/>
          <w:sz w:val="24"/>
          <w:szCs w:val="24"/>
        </w:rPr>
        <w:t>10</w:t>
      </w:r>
    </w:p>
    <w:p w:rsidR="008432BE" w:rsidRPr="004B6BF4" w:rsidRDefault="00E24309" w:rsidP="00E84DEE">
      <w:p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W celu uchwalenia </w:t>
      </w:r>
      <w:r w:rsidR="008432BE" w:rsidRPr="004B6BF4">
        <w:rPr>
          <w:rFonts w:ascii="Times New Roman" w:hAnsi="Times New Roman" w:cs="Times New Roman"/>
          <w:sz w:val="24"/>
          <w:szCs w:val="24"/>
        </w:rPr>
        <w:t>Program</w:t>
      </w:r>
      <w:r w:rsidRPr="004B6BF4">
        <w:rPr>
          <w:rFonts w:ascii="Times New Roman" w:hAnsi="Times New Roman" w:cs="Times New Roman"/>
          <w:sz w:val="24"/>
          <w:szCs w:val="24"/>
        </w:rPr>
        <w:t xml:space="preserve">u podejmowane są </w:t>
      </w:r>
      <w:r w:rsidR="008432BE" w:rsidRPr="004B6BF4">
        <w:rPr>
          <w:rFonts w:ascii="Times New Roman" w:hAnsi="Times New Roman" w:cs="Times New Roman"/>
          <w:sz w:val="24"/>
          <w:szCs w:val="24"/>
        </w:rPr>
        <w:t>następując</w:t>
      </w:r>
      <w:r w:rsidRPr="004B6BF4">
        <w:rPr>
          <w:rFonts w:ascii="Times New Roman" w:hAnsi="Times New Roman" w:cs="Times New Roman"/>
          <w:sz w:val="24"/>
          <w:szCs w:val="24"/>
        </w:rPr>
        <w:t>e działania</w:t>
      </w:r>
      <w:r w:rsidR="008432BE" w:rsidRPr="004B6BF4">
        <w:rPr>
          <w:rFonts w:ascii="Times New Roman" w:hAnsi="Times New Roman" w:cs="Times New Roman"/>
          <w:sz w:val="24"/>
          <w:szCs w:val="24"/>
        </w:rPr>
        <w:t>:</w:t>
      </w:r>
    </w:p>
    <w:p w:rsidR="008432BE" w:rsidRPr="004B6BF4" w:rsidRDefault="008432BE" w:rsidP="0044460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lastRenderedPageBreak/>
        <w:t>Przygotowanie projektu Programu</w:t>
      </w:r>
      <w:r w:rsidR="00E95DA0" w:rsidRPr="004B6BF4">
        <w:rPr>
          <w:rFonts w:ascii="Times New Roman" w:hAnsi="Times New Roman" w:cs="Times New Roman"/>
          <w:sz w:val="24"/>
          <w:szCs w:val="24"/>
        </w:rPr>
        <w:t xml:space="preserve"> w opar</w:t>
      </w:r>
      <w:r w:rsidR="00E24309" w:rsidRPr="004B6BF4">
        <w:rPr>
          <w:rFonts w:ascii="Times New Roman" w:hAnsi="Times New Roman" w:cs="Times New Roman"/>
          <w:sz w:val="24"/>
          <w:szCs w:val="24"/>
        </w:rPr>
        <w:t xml:space="preserve">ciu o doświadczenie wynikające </w:t>
      </w:r>
      <w:r w:rsidR="00E84DEE" w:rsidRPr="004B6BF4">
        <w:rPr>
          <w:rFonts w:ascii="Times New Roman" w:hAnsi="Times New Roman" w:cs="Times New Roman"/>
          <w:sz w:val="24"/>
          <w:szCs w:val="24"/>
        </w:rPr>
        <w:br/>
      </w:r>
      <w:r w:rsidR="00E24309" w:rsidRPr="004B6BF4">
        <w:rPr>
          <w:rFonts w:ascii="Times New Roman" w:hAnsi="Times New Roman" w:cs="Times New Roman"/>
          <w:sz w:val="24"/>
          <w:szCs w:val="24"/>
        </w:rPr>
        <w:t>z</w:t>
      </w:r>
      <w:r w:rsidR="00E95DA0" w:rsidRPr="004B6BF4">
        <w:rPr>
          <w:rFonts w:ascii="Times New Roman" w:hAnsi="Times New Roman" w:cs="Times New Roman"/>
          <w:sz w:val="24"/>
          <w:szCs w:val="24"/>
        </w:rPr>
        <w:t xml:space="preserve"> dotychczasowej współpracy </w:t>
      </w:r>
      <w:r w:rsidRPr="004B6BF4">
        <w:rPr>
          <w:rFonts w:ascii="Times New Roman" w:hAnsi="Times New Roman" w:cs="Times New Roman"/>
          <w:sz w:val="24"/>
          <w:szCs w:val="24"/>
        </w:rPr>
        <w:t>przy uwzględnieniu informacji od komórek organizacyjnych urzędu.</w:t>
      </w:r>
    </w:p>
    <w:p w:rsidR="008432BE" w:rsidRPr="004B6BF4" w:rsidRDefault="008432BE" w:rsidP="0044460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Skierowanie projektu do konsultacji zgodnie z uchwałą nr XLVI/329/2010 Rady Gminy Siedlce z dnia 30 września 2010 roku w sprawie określenia szczegółowego sposobu konsultowania z radą działalności pożytku publicznego lub organizacjami pozarządowymi oraz innymi podmiotami projektów aktów prawa miejscowego w dziedzinach dotyczących działalności statutowej tych organizacji.</w:t>
      </w:r>
    </w:p>
    <w:p w:rsidR="00163123" w:rsidRPr="004B6BF4" w:rsidRDefault="00163123" w:rsidP="0044460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Informację w sp</w:t>
      </w:r>
      <w:r w:rsidR="00913B18" w:rsidRPr="004B6BF4">
        <w:rPr>
          <w:rFonts w:ascii="Times New Roman" w:hAnsi="Times New Roman" w:cs="Times New Roman"/>
          <w:sz w:val="24"/>
          <w:szCs w:val="24"/>
        </w:rPr>
        <w:t>rawie przeprowadzenia konsultacji wraz z projektem programu współpracy zamieszcza się</w:t>
      </w:r>
      <w:r w:rsidRPr="004B6BF4">
        <w:rPr>
          <w:rFonts w:ascii="Times New Roman" w:hAnsi="Times New Roman" w:cs="Times New Roman"/>
          <w:sz w:val="24"/>
          <w:szCs w:val="24"/>
        </w:rPr>
        <w:t>:</w:t>
      </w:r>
      <w:r w:rsidR="00913B18" w:rsidRPr="004B6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123" w:rsidRPr="004B6BF4" w:rsidRDefault="00913B18" w:rsidP="0044460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 Biuletynie Informacji Publicznej</w:t>
      </w:r>
      <w:r w:rsidR="00163123" w:rsidRPr="004B6BF4">
        <w:rPr>
          <w:rFonts w:ascii="Times New Roman" w:hAnsi="Times New Roman" w:cs="Times New Roman"/>
          <w:sz w:val="24"/>
          <w:szCs w:val="24"/>
        </w:rPr>
        <w:t>,</w:t>
      </w:r>
    </w:p>
    <w:p w:rsidR="00163123" w:rsidRPr="004B6BF4" w:rsidRDefault="00163123" w:rsidP="0044460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n</w:t>
      </w:r>
      <w:r w:rsidR="00913B18" w:rsidRPr="004B6BF4">
        <w:rPr>
          <w:rFonts w:ascii="Times New Roman" w:hAnsi="Times New Roman" w:cs="Times New Roman"/>
          <w:sz w:val="24"/>
          <w:szCs w:val="24"/>
        </w:rPr>
        <w:t>a stronie</w:t>
      </w:r>
      <w:r w:rsidRPr="004B6BF4">
        <w:rPr>
          <w:rFonts w:ascii="Times New Roman" w:hAnsi="Times New Roman" w:cs="Times New Roman"/>
          <w:sz w:val="24"/>
          <w:szCs w:val="24"/>
        </w:rPr>
        <w:t xml:space="preserve"> internetowej</w:t>
      </w:r>
      <w:r w:rsidR="00913B18" w:rsidRPr="004B6BF4">
        <w:rPr>
          <w:rFonts w:ascii="Times New Roman" w:hAnsi="Times New Roman" w:cs="Times New Roman"/>
          <w:sz w:val="24"/>
          <w:szCs w:val="24"/>
        </w:rPr>
        <w:t xml:space="preserve"> gminy</w:t>
      </w:r>
      <w:r w:rsidRPr="004B6BF4">
        <w:rPr>
          <w:rFonts w:ascii="Times New Roman" w:hAnsi="Times New Roman" w:cs="Times New Roman"/>
          <w:sz w:val="24"/>
          <w:szCs w:val="24"/>
        </w:rPr>
        <w:t xml:space="preserve"> Siedlce,</w:t>
      </w:r>
    </w:p>
    <w:p w:rsidR="00913B18" w:rsidRPr="004B6BF4" w:rsidRDefault="00163123" w:rsidP="0044460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na tablicy ogłoszeń Urzędu Gminy.</w:t>
      </w:r>
      <w:r w:rsidR="00913B18" w:rsidRPr="004B6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B62" w:rsidRPr="004B6BF4" w:rsidRDefault="00E24309" w:rsidP="0044460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R</w:t>
      </w:r>
      <w:r w:rsidR="008E6B62" w:rsidRPr="004B6BF4">
        <w:rPr>
          <w:rFonts w:ascii="Times New Roman" w:hAnsi="Times New Roman" w:cs="Times New Roman"/>
          <w:sz w:val="24"/>
          <w:szCs w:val="24"/>
        </w:rPr>
        <w:t>ozpatrzenie uwag zgłoszonych przez organizacje i podmioty o których mowa w art. 3 ust. 3 ustawy o działalności pożytku publicznego i o wolontariacie.</w:t>
      </w:r>
    </w:p>
    <w:p w:rsidR="008E6B62" w:rsidRPr="004B6BF4" w:rsidRDefault="008E6B62" w:rsidP="0044460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Skierowanie programu pod obrady Rady Gminy celem podjęcia uchwały w sprawie przyjęcia </w:t>
      </w:r>
      <w:r w:rsidR="00E24309" w:rsidRPr="004B6BF4">
        <w:rPr>
          <w:rFonts w:ascii="Times New Roman" w:hAnsi="Times New Roman" w:cs="Times New Roman"/>
          <w:sz w:val="24"/>
          <w:szCs w:val="24"/>
        </w:rPr>
        <w:t xml:space="preserve">Rocznego </w:t>
      </w:r>
      <w:r w:rsidRPr="004B6BF4">
        <w:rPr>
          <w:rFonts w:ascii="Times New Roman" w:hAnsi="Times New Roman" w:cs="Times New Roman"/>
          <w:sz w:val="24"/>
          <w:szCs w:val="24"/>
        </w:rPr>
        <w:t xml:space="preserve">Programu </w:t>
      </w:r>
      <w:r w:rsidR="00E24309" w:rsidRPr="004B6BF4">
        <w:rPr>
          <w:rFonts w:ascii="Times New Roman" w:hAnsi="Times New Roman" w:cs="Times New Roman"/>
          <w:sz w:val="24"/>
          <w:szCs w:val="24"/>
        </w:rPr>
        <w:t>W</w:t>
      </w:r>
      <w:r w:rsidRPr="004B6BF4">
        <w:rPr>
          <w:rFonts w:ascii="Times New Roman" w:hAnsi="Times New Roman" w:cs="Times New Roman"/>
          <w:sz w:val="24"/>
          <w:szCs w:val="24"/>
        </w:rPr>
        <w:t>spółpracy Gminy Siedlce z organizacjami pozarządowymi i innymi podmiotami prowadzącymi działalność pożytku publicznego na rok 201</w:t>
      </w:r>
      <w:r w:rsidR="00CC5D64" w:rsidRPr="004B6BF4">
        <w:rPr>
          <w:rFonts w:ascii="Times New Roman" w:hAnsi="Times New Roman" w:cs="Times New Roman"/>
          <w:sz w:val="24"/>
          <w:szCs w:val="24"/>
        </w:rPr>
        <w:t>7</w:t>
      </w:r>
      <w:r w:rsidRPr="004B6BF4">
        <w:rPr>
          <w:rFonts w:ascii="Times New Roman" w:hAnsi="Times New Roman" w:cs="Times New Roman"/>
          <w:sz w:val="24"/>
          <w:szCs w:val="24"/>
        </w:rPr>
        <w:t>.</w:t>
      </w:r>
    </w:p>
    <w:p w:rsidR="008E6B62" w:rsidRPr="004B6BF4" w:rsidRDefault="008E6B62" w:rsidP="0044460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Opublikowanie przyjętego Programu na stronie gminy oraz w Biuletynie Informacji Publicznej.</w:t>
      </w:r>
    </w:p>
    <w:p w:rsidR="00E02BA0" w:rsidRPr="004B6BF4" w:rsidRDefault="00E02BA0" w:rsidP="00E84DE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B62" w:rsidRPr="004B6BF4" w:rsidRDefault="008E6B62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>TRYB POWOŁYWANIA I ZASADY DZIAŁANIA KOMISJI KONKURSOWYCH DO OPINIOWANIA OFERT W OTWARTYCH KONKURSACH OFERT</w:t>
      </w:r>
    </w:p>
    <w:p w:rsidR="008432BE" w:rsidRPr="004B6BF4" w:rsidRDefault="008E6B62" w:rsidP="00E84DE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BF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432BE" w:rsidRPr="004B6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BF4">
        <w:rPr>
          <w:rFonts w:ascii="Times New Roman" w:hAnsi="Times New Roman" w:cs="Times New Roman"/>
          <w:b/>
          <w:sz w:val="24"/>
          <w:szCs w:val="24"/>
        </w:rPr>
        <w:t>11</w:t>
      </w:r>
    </w:p>
    <w:p w:rsidR="00F6154C" w:rsidRPr="004B6BF4" w:rsidRDefault="008E6B62" w:rsidP="0044460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Komisje konkursowe powoływane są </w:t>
      </w:r>
      <w:r w:rsidR="00403A9F" w:rsidRPr="004B6BF4">
        <w:rPr>
          <w:rFonts w:ascii="Times New Roman" w:hAnsi="Times New Roman" w:cs="Times New Roman"/>
          <w:sz w:val="24"/>
          <w:szCs w:val="24"/>
        </w:rPr>
        <w:t xml:space="preserve">przez Wójta Gminy Siedlce w drodze zarządzenia </w:t>
      </w:r>
      <w:r w:rsidRPr="004B6BF4">
        <w:rPr>
          <w:rFonts w:ascii="Times New Roman" w:hAnsi="Times New Roman" w:cs="Times New Roman"/>
          <w:sz w:val="24"/>
          <w:szCs w:val="24"/>
        </w:rPr>
        <w:t>w celu opiniowania ofert złożonych w ramach otwartych konkursów ofert</w:t>
      </w:r>
      <w:r w:rsidR="00403A9F" w:rsidRPr="004B6BF4">
        <w:rPr>
          <w:rFonts w:ascii="Times New Roman" w:hAnsi="Times New Roman" w:cs="Times New Roman"/>
          <w:sz w:val="24"/>
          <w:szCs w:val="24"/>
        </w:rPr>
        <w:t>.</w:t>
      </w:r>
    </w:p>
    <w:p w:rsidR="00403A9F" w:rsidRPr="004B6BF4" w:rsidRDefault="00F6154C" w:rsidP="0044460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W skład komisji konkursowej wchodzą przedstawiciele </w:t>
      </w:r>
      <w:r w:rsidR="000075BB" w:rsidRPr="004B6BF4">
        <w:rPr>
          <w:rFonts w:ascii="Times New Roman" w:hAnsi="Times New Roman" w:cs="Times New Roman"/>
          <w:sz w:val="24"/>
          <w:szCs w:val="24"/>
        </w:rPr>
        <w:t>Wójta oraz osoby wskazane przez organizacje pozarządowe z wyłączeniem osób reprezentujących organizacje biorące udział w konkursie.</w:t>
      </w:r>
    </w:p>
    <w:p w:rsidR="00403A9F" w:rsidRPr="004B6BF4" w:rsidRDefault="00A85FA6" w:rsidP="0044460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Ogłoszenie</w:t>
      </w:r>
      <w:r w:rsidR="00403A9F" w:rsidRPr="004B6BF4">
        <w:rPr>
          <w:rFonts w:ascii="Times New Roman" w:hAnsi="Times New Roman" w:cs="Times New Roman"/>
          <w:sz w:val="24"/>
          <w:szCs w:val="24"/>
        </w:rPr>
        <w:t xml:space="preserve"> zapraszając</w:t>
      </w:r>
      <w:r w:rsidRPr="004B6BF4">
        <w:rPr>
          <w:rFonts w:ascii="Times New Roman" w:hAnsi="Times New Roman" w:cs="Times New Roman"/>
          <w:sz w:val="24"/>
          <w:szCs w:val="24"/>
        </w:rPr>
        <w:t>e</w:t>
      </w:r>
      <w:r w:rsidR="00403A9F" w:rsidRPr="004B6BF4">
        <w:rPr>
          <w:rFonts w:ascii="Times New Roman" w:hAnsi="Times New Roman" w:cs="Times New Roman"/>
          <w:sz w:val="24"/>
          <w:szCs w:val="24"/>
        </w:rPr>
        <w:t xml:space="preserve"> do zgłaszania kandydatur na członków komisji konkursowych  zamieszcz</w:t>
      </w:r>
      <w:r w:rsidRPr="004B6BF4">
        <w:rPr>
          <w:rFonts w:ascii="Times New Roman" w:hAnsi="Times New Roman" w:cs="Times New Roman"/>
          <w:sz w:val="24"/>
          <w:szCs w:val="24"/>
        </w:rPr>
        <w:t>one</w:t>
      </w:r>
      <w:r w:rsidR="00403A9F" w:rsidRPr="004B6BF4">
        <w:rPr>
          <w:rFonts w:ascii="Times New Roman" w:hAnsi="Times New Roman" w:cs="Times New Roman"/>
          <w:sz w:val="24"/>
          <w:szCs w:val="24"/>
        </w:rPr>
        <w:t xml:space="preserve"> jest na stronie internetowej Gminy Siedlce</w:t>
      </w:r>
      <w:r w:rsidRPr="004B6BF4">
        <w:rPr>
          <w:rFonts w:ascii="Times New Roman" w:hAnsi="Times New Roman" w:cs="Times New Roman"/>
          <w:sz w:val="24"/>
          <w:szCs w:val="24"/>
        </w:rPr>
        <w:t>.</w:t>
      </w:r>
      <w:r w:rsidR="00403A9F" w:rsidRPr="004B6BF4">
        <w:rPr>
          <w:rFonts w:ascii="Times New Roman" w:hAnsi="Times New Roman" w:cs="Times New Roman"/>
          <w:sz w:val="24"/>
          <w:szCs w:val="24"/>
        </w:rPr>
        <w:t xml:space="preserve"> Zgłoszeń kandydatów do składu Komisji organizacje dokonują poprzez wypełnienie stosownego formularza i przesyłają w wersji papierowej lub elektronicznej na adres wskazany w naborze.</w:t>
      </w:r>
    </w:p>
    <w:p w:rsidR="000075BB" w:rsidRPr="004B6BF4" w:rsidRDefault="000075BB" w:rsidP="0044460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 pracach Komisji mogą uczestniczyć także z głosem doradczym osoby posiadające specjalistyczną wiedzę w dziedzinie obejmującej zakres zadań publicznych, których konkurs dotyczy.</w:t>
      </w:r>
    </w:p>
    <w:p w:rsidR="00525628" w:rsidRPr="004B6BF4" w:rsidRDefault="00525628" w:rsidP="0044460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Członkowie Komisji przed posiedzeniem, po zapoznaniu się z wykazem złożonych ofert składają oświadczenie o bezstronności.</w:t>
      </w:r>
    </w:p>
    <w:p w:rsidR="00525628" w:rsidRPr="004B6BF4" w:rsidRDefault="00525628" w:rsidP="0044460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Posiedzenie Komisji jest prawomocne, jeżeli uczestniczy w nim minimum 50% plus jeden składu Komisji.</w:t>
      </w:r>
    </w:p>
    <w:p w:rsidR="00525628" w:rsidRPr="004B6BF4" w:rsidRDefault="00525628" w:rsidP="0044460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Udział w pracach Komisji jest nieodpłatny i jej członkom nie przysługuje zwrot kosztów podróży.</w:t>
      </w:r>
    </w:p>
    <w:p w:rsidR="00525628" w:rsidRPr="004B6BF4" w:rsidRDefault="00525628" w:rsidP="0044460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8E6B62" w:rsidRPr="004B6BF4" w:rsidRDefault="0039424C" w:rsidP="00444602">
      <w:pPr>
        <w:pStyle w:val="Akapitzlist"/>
        <w:numPr>
          <w:ilvl w:val="0"/>
          <w:numId w:val="24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formalna weryfikacja złożonych ofert,</w:t>
      </w:r>
    </w:p>
    <w:p w:rsidR="0039424C" w:rsidRPr="004B6BF4" w:rsidRDefault="0039424C" w:rsidP="00444602">
      <w:pPr>
        <w:pStyle w:val="Akapitzlist"/>
        <w:numPr>
          <w:ilvl w:val="0"/>
          <w:numId w:val="24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merytoryczna ocena ofert spełniaj</w:t>
      </w:r>
      <w:r w:rsidR="00F519E7" w:rsidRPr="004B6BF4">
        <w:rPr>
          <w:rFonts w:ascii="Times New Roman" w:hAnsi="Times New Roman" w:cs="Times New Roman"/>
          <w:sz w:val="24"/>
          <w:szCs w:val="24"/>
        </w:rPr>
        <w:t>ących kryteria formalne,</w:t>
      </w:r>
    </w:p>
    <w:p w:rsidR="00F519E7" w:rsidRPr="004B6BF4" w:rsidRDefault="00F519E7" w:rsidP="00444602">
      <w:pPr>
        <w:pStyle w:val="Akapitzlist"/>
        <w:numPr>
          <w:ilvl w:val="0"/>
          <w:numId w:val="24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sporządzenie protokołu z prac komisji zawierającego propozycje podziału środków.</w:t>
      </w:r>
    </w:p>
    <w:p w:rsidR="00F519E7" w:rsidRPr="004B6BF4" w:rsidRDefault="009F6BA8" w:rsidP="0044460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lastRenderedPageBreak/>
        <w:t>W etapie oceny formalnej komisja sprawdza czy oferta została złożona przez uprawnionego oferenta, w wymaganym terminie, na właściwym formularzu, czy dołączono wymagane załączniki oraz czy oferta i załączniki zostały podpisane przez uprawnione osoby.</w:t>
      </w:r>
    </w:p>
    <w:p w:rsidR="009F6BA8" w:rsidRPr="004B6BF4" w:rsidRDefault="009F6BA8" w:rsidP="0044460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 etapie oceny merytorycznej komisja ocenia oferty na podstawie karty oceny merytorycznej kierując się następującymi kryteriami:</w:t>
      </w:r>
    </w:p>
    <w:p w:rsidR="009F6BA8" w:rsidRPr="004B6BF4" w:rsidRDefault="009F6BA8" w:rsidP="00444602">
      <w:pPr>
        <w:pStyle w:val="Akapitzlist"/>
        <w:numPr>
          <w:ilvl w:val="0"/>
          <w:numId w:val="25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możliwość realizacji zadania</w:t>
      </w:r>
      <w:r w:rsidR="001F7AB0" w:rsidRPr="004B6BF4">
        <w:rPr>
          <w:rFonts w:ascii="Times New Roman" w:hAnsi="Times New Roman" w:cs="Times New Roman"/>
          <w:sz w:val="24"/>
          <w:szCs w:val="24"/>
        </w:rPr>
        <w:t xml:space="preserve"> przez organizację pozarządową oraz inne podmioty prowadzące działalność pożytku publicznego,</w:t>
      </w:r>
    </w:p>
    <w:p w:rsidR="00B34244" w:rsidRPr="004B6BF4" w:rsidRDefault="001F7AB0" w:rsidP="00444602">
      <w:pPr>
        <w:pStyle w:val="Akapitzlist"/>
        <w:numPr>
          <w:ilvl w:val="0"/>
          <w:numId w:val="25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przedstawiona kalkulacja kosztów realizacji zadania, w tym </w:t>
      </w:r>
      <w:r w:rsidR="00B34244" w:rsidRPr="004B6BF4">
        <w:rPr>
          <w:rFonts w:ascii="Times New Roman" w:hAnsi="Times New Roman" w:cs="Times New Roman"/>
          <w:sz w:val="24"/>
          <w:szCs w:val="24"/>
        </w:rPr>
        <w:t xml:space="preserve">w </w:t>
      </w:r>
      <w:r w:rsidRPr="004B6BF4">
        <w:rPr>
          <w:rFonts w:ascii="Times New Roman" w:hAnsi="Times New Roman" w:cs="Times New Roman"/>
          <w:sz w:val="24"/>
          <w:szCs w:val="24"/>
        </w:rPr>
        <w:t>odniesieniu do zakresu</w:t>
      </w:r>
      <w:r w:rsidR="00B34244" w:rsidRPr="004B6BF4">
        <w:rPr>
          <w:rFonts w:ascii="Times New Roman" w:hAnsi="Times New Roman" w:cs="Times New Roman"/>
          <w:sz w:val="24"/>
          <w:szCs w:val="24"/>
        </w:rPr>
        <w:t xml:space="preserve"> rzeczowego zadania,</w:t>
      </w:r>
    </w:p>
    <w:p w:rsidR="00B34244" w:rsidRPr="004B6BF4" w:rsidRDefault="00B34244" w:rsidP="00444602">
      <w:pPr>
        <w:pStyle w:val="Akapitzlist"/>
        <w:numPr>
          <w:ilvl w:val="0"/>
          <w:numId w:val="25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proponowana jakość wykonania zadania i kwalifikacje osób przy udziale których wnioskodawca będzie realizował zadanie publiczne,</w:t>
      </w:r>
    </w:p>
    <w:p w:rsidR="00B34244" w:rsidRPr="004B6BF4" w:rsidRDefault="00B34244" w:rsidP="00444602">
      <w:pPr>
        <w:pStyle w:val="Akapitzlist"/>
        <w:numPr>
          <w:ilvl w:val="0"/>
          <w:numId w:val="25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planowany przez podmioty udział środków własnych lub środków pochodzących </w:t>
      </w:r>
      <w:r w:rsidR="00E84DEE" w:rsidRPr="004B6BF4">
        <w:rPr>
          <w:rFonts w:ascii="Times New Roman" w:hAnsi="Times New Roman" w:cs="Times New Roman"/>
          <w:sz w:val="24"/>
          <w:szCs w:val="24"/>
        </w:rPr>
        <w:br/>
      </w:r>
      <w:r w:rsidRPr="004B6BF4">
        <w:rPr>
          <w:rFonts w:ascii="Times New Roman" w:hAnsi="Times New Roman" w:cs="Times New Roman"/>
          <w:sz w:val="24"/>
          <w:szCs w:val="24"/>
        </w:rPr>
        <w:t>z innych źródeł na realizację zadania publicznego,</w:t>
      </w:r>
    </w:p>
    <w:p w:rsidR="00B34244" w:rsidRPr="004B6BF4" w:rsidRDefault="00B34244" w:rsidP="00444602">
      <w:pPr>
        <w:pStyle w:val="Akapitzlist"/>
        <w:numPr>
          <w:ilvl w:val="0"/>
          <w:numId w:val="25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planowany przez organizację wkład rzeczowy, osobowy, w tym świadczenia wolontariuszy i pracę społeczną członków organizacji,</w:t>
      </w:r>
    </w:p>
    <w:p w:rsidR="00B34244" w:rsidRPr="004B6BF4" w:rsidRDefault="00B34244" w:rsidP="00444602">
      <w:pPr>
        <w:pStyle w:val="Akapitzlist"/>
        <w:numPr>
          <w:ilvl w:val="0"/>
          <w:numId w:val="25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analiza i ocena realizacji zadań publicznych w przypadku organizacji pozarządowej, które w latach ubiegłych realizowały zadania publiczne, biorąc pod uwagę rzetelność </w:t>
      </w:r>
      <w:r w:rsidR="00E84DEE" w:rsidRPr="004B6BF4">
        <w:rPr>
          <w:rFonts w:ascii="Times New Roman" w:hAnsi="Times New Roman" w:cs="Times New Roman"/>
          <w:sz w:val="24"/>
          <w:szCs w:val="24"/>
        </w:rPr>
        <w:br/>
      </w:r>
      <w:r w:rsidRPr="004B6BF4">
        <w:rPr>
          <w:rFonts w:ascii="Times New Roman" w:hAnsi="Times New Roman" w:cs="Times New Roman"/>
          <w:sz w:val="24"/>
          <w:szCs w:val="24"/>
        </w:rPr>
        <w:t>i terminowość oraz sposób rozliczenia otrzymanych na ten cel środków.</w:t>
      </w:r>
    </w:p>
    <w:p w:rsidR="00C67BE1" w:rsidRPr="004B6BF4" w:rsidRDefault="00AB6B86" w:rsidP="00444602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Komisja Konkursowa sporządza i przedstawia Wójtowi Gminy protokół wraz z propozycją wyboru oferty lub ofert i propozycją przyznanej dotacji na realizację zadania publicznego.</w:t>
      </w:r>
    </w:p>
    <w:p w:rsidR="00C67BE1" w:rsidRPr="004B6BF4" w:rsidRDefault="00C67BE1" w:rsidP="00444602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Ostateczn</w:t>
      </w:r>
      <w:r w:rsidR="00AB6B86" w:rsidRPr="004B6BF4">
        <w:rPr>
          <w:rFonts w:ascii="Times New Roman" w:hAnsi="Times New Roman" w:cs="Times New Roman"/>
          <w:sz w:val="24"/>
          <w:szCs w:val="24"/>
        </w:rPr>
        <w:t>ą decyzję o udzieleniu dotacji podejmuje Wójt po zapoznaniu się z opinią komisji konkursowej.</w:t>
      </w:r>
    </w:p>
    <w:p w:rsidR="00C67BE1" w:rsidRPr="004B6BF4" w:rsidRDefault="00C67BE1" w:rsidP="00444602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Wyniki otwartego konkursu ofert ogłasza się niezwłocznie:</w:t>
      </w:r>
    </w:p>
    <w:p w:rsidR="001F7AB0" w:rsidRPr="004B6BF4" w:rsidRDefault="00C67BE1" w:rsidP="00444602">
      <w:pPr>
        <w:pStyle w:val="Akapitzlist"/>
        <w:numPr>
          <w:ilvl w:val="0"/>
          <w:numId w:val="26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 Biuletynie Informacji Publicznej,</w:t>
      </w:r>
    </w:p>
    <w:p w:rsidR="00C67BE1" w:rsidRPr="004B6BF4" w:rsidRDefault="00C67BE1" w:rsidP="00444602">
      <w:pPr>
        <w:pStyle w:val="Akapitzlist"/>
        <w:numPr>
          <w:ilvl w:val="0"/>
          <w:numId w:val="26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w siedzibie urzędu w miejscu przeznaczonym na zamieszczanie ogłoszeń,</w:t>
      </w:r>
    </w:p>
    <w:p w:rsidR="00C67BE1" w:rsidRPr="004B6BF4" w:rsidRDefault="00C67BE1" w:rsidP="00444602">
      <w:pPr>
        <w:pStyle w:val="Akapitzlist"/>
        <w:numPr>
          <w:ilvl w:val="0"/>
          <w:numId w:val="26"/>
        </w:num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na stronie internetowej gminy.</w:t>
      </w:r>
    </w:p>
    <w:p w:rsidR="00C67BE1" w:rsidRPr="004B6BF4" w:rsidRDefault="00C67BE1" w:rsidP="00444602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Przekazanie środków finansowych na realizację zadania odbywa się na podstawie pisemnej umowy pomiędzy gminą a organizacją pozarządową lub podmiotem, o którym mowa w art. 3 ust. 3 ustawy o działalności pożytku publicznego i o wolontariacie.</w:t>
      </w:r>
    </w:p>
    <w:p w:rsidR="00E96335" w:rsidRPr="004B6BF4" w:rsidRDefault="00E96335" w:rsidP="00444602">
      <w:pPr>
        <w:pStyle w:val="Akapitzlist"/>
        <w:numPr>
          <w:ilvl w:val="0"/>
          <w:numId w:val="3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 xml:space="preserve">W przypadku, gdy organizacja otrzyma dotację w wysokości niższej niż wnioskowała </w:t>
      </w:r>
      <w:r w:rsidR="00E84DEE" w:rsidRPr="004B6BF4">
        <w:rPr>
          <w:rFonts w:ascii="Times New Roman" w:hAnsi="Times New Roman" w:cs="Times New Roman"/>
          <w:sz w:val="24"/>
          <w:szCs w:val="24"/>
        </w:rPr>
        <w:br/>
      </w:r>
      <w:r w:rsidRPr="004B6BF4">
        <w:rPr>
          <w:rFonts w:ascii="Times New Roman" w:hAnsi="Times New Roman" w:cs="Times New Roman"/>
          <w:sz w:val="24"/>
          <w:szCs w:val="24"/>
        </w:rPr>
        <w:t>w ofercie przed zawarciem umowy oferent winien przedłożyć zaktualizowany harmonogram i kosztorys realizacji zadania publicznego.</w:t>
      </w:r>
    </w:p>
    <w:p w:rsidR="00974A37" w:rsidRDefault="00E96335" w:rsidP="00444602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BF4">
        <w:rPr>
          <w:rFonts w:ascii="Times New Roman" w:hAnsi="Times New Roman" w:cs="Times New Roman"/>
          <w:sz w:val="24"/>
          <w:szCs w:val="24"/>
        </w:rPr>
        <w:t>Podmioty, które otrzymały środki finansowe na realizację zadań zobowiązane są do zamieszczania w swoich materiałach informacyjnych zapis</w:t>
      </w:r>
      <w:r w:rsidR="00F63E96" w:rsidRPr="004B6BF4">
        <w:rPr>
          <w:rFonts w:ascii="Times New Roman" w:hAnsi="Times New Roman" w:cs="Times New Roman"/>
          <w:sz w:val="24"/>
          <w:szCs w:val="24"/>
        </w:rPr>
        <w:t xml:space="preserve">u, że zadanie finansowane jest </w:t>
      </w:r>
      <w:r w:rsidRPr="004B6BF4">
        <w:rPr>
          <w:rFonts w:ascii="Times New Roman" w:hAnsi="Times New Roman" w:cs="Times New Roman"/>
          <w:sz w:val="24"/>
          <w:szCs w:val="24"/>
        </w:rPr>
        <w:t xml:space="preserve">ze środków Gminy Siedlce. </w:t>
      </w:r>
      <w:r w:rsidR="00C67BE1" w:rsidRPr="004B6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CE2" w:rsidRDefault="00252CE2" w:rsidP="00252C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CE2" w:rsidRDefault="00252CE2" w:rsidP="00252C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2C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89A" w:rsidRDefault="0062189A" w:rsidP="009F0967">
      <w:pPr>
        <w:spacing w:after="0" w:line="240" w:lineRule="auto"/>
      </w:pPr>
      <w:r>
        <w:separator/>
      </w:r>
    </w:p>
  </w:endnote>
  <w:endnote w:type="continuationSeparator" w:id="0">
    <w:p w:rsidR="0062189A" w:rsidRDefault="0062189A" w:rsidP="009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67" w:rsidRDefault="009F09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89A" w:rsidRDefault="0062189A" w:rsidP="009F0967">
      <w:pPr>
        <w:spacing w:after="0" w:line="240" w:lineRule="auto"/>
      </w:pPr>
      <w:r>
        <w:separator/>
      </w:r>
    </w:p>
  </w:footnote>
  <w:footnote w:type="continuationSeparator" w:id="0">
    <w:p w:rsidR="0062189A" w:rsidRDefault="0062189A" w:rsidP="009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B28"/>
    <w:multiLevelType w:val="hybridMultilevel"/>
    <w:tmpl w:val="8E388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27DC"/>
    <w:multiLevelType w:val="hybridMultilevel"/>
    <w:tmpl w:val="A3323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EDD"/>
    <w:multiLevelType w:val="hybridMultilevel"/>
    <w:tmpl w:val="B2F26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06DB0"/>
    <w:multiLevelType w:val="hybridMultilevel"/>
    <w:tmpl w:val="B3A8DB4E"/>
    <w:lvl w:ilvl="0" w:tplc="BC9A08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B4245"/>
    <w:multiLevelType w:val="hybridMultilevel"/>
    <w:tmpl w:val="1A22EF5E"/>
    <w:lvl w:ilvl="0" w:tplc="7396E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F5537"/>
    <w:multiLevelType w:val="hybridMultilevel"/>
    <w:tmpl w:val="A81CEAA0"/>
    <w:lvl w:ilvl="0" w:tplc="5F56F38A">
      <w:start w:val="1"/>
      <w:numFmt w:val="decimal"/>
      <w:lvlText w:val="%1)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21DE745C"/>
    <w:multiLevelType w:val="hybridMultilevel"/>
    <w:tmpl w:val="174E8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66808"/>
    <w:multiLevelType w:val="hybridMultilevel"/>
    <w:tmpl w:val="6DE2D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D2BB8"/>
    <w:multiLevelType w:val="hybridMultilevel"/>
    <w:tmpl w:val="F604885A"/>
    <w:lvl w:ilvl="0" w:tplc="CF8CC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E143B"/>
    <w:multiLevelType w:val="hybridMultilevel"/>
    <w:tmpl w:val="98544104"/>
    <w:lvl w:ilvl="0" w:tplc="B080C11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66D95"/>
    <w:multiLevelType w:val="hybridMultilevel"/>
    <w:tmpl w:val="6A8AB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020F9"/>
    <w:multiLevelType w:val="hybridMultilevel"/>
    <w:tmpl w:val="3C34E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B7016"/>
    <w:multiLevelType w:val="hybridMultilevel"/>
    <w:tmpl w:val="75BAEE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753D3"/>
    <w:multiLevelType w:val="hybridMultilevel"/>
    <w:tmpl w:val="02642FC6"/>
    <w:lvl w:ilvl="0" w:tplc="4AA86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C13F3"/>
    <w:multiLevelType w:val="hybridMultilevel"/>
    <w:tmpl w:val="E9BED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C3A89"/>
    <w:multiLevelType w:val="hybridMultilevel"/>
    <w:tmpl w:val="8730A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A04BD"/>
    <w:multiLevelType w:val="hybridMultilevel"/>
    <w:tmpl w:val="F51CE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A4039"/>
    <w:multiLevelType w:val="hybridMultilevel"/>
    <w:tmpl w:val="2688B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739CF"/>
    <w:multiLevelType w:val="hybridMultilevel"/>
    <w:tmpl w:val="0AE2F006"/>
    <w:lvl w:ilvl="0" w:tplc="8514C5CC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6362E9"/>
    <w:multiLevelType w:val="hybridMultilevel"/>
    <w:tmpl w:val="A0881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36979"/>
    <w:multiLevelType w:val="hybridMultilevel"/>
    <w:tmpl w:val="3DB6C8D4"/>
    <w:lvl w:ilvl="0" w:tplc="5A04A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773D5"/>
    <w:multiLevelType w:val="hybridMultilevel"/>
    <w:tmpl w:val="14C07D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A2BAC"/>
    <w:multiLevelType w:val="hybridMultilevel"/>
    <w:tmpl w:val="406272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466D14"/>
    <w:multiLevelType w:val="hybridMultilevel"/>
    <w:tmpl w:val="B6962A30"/>
    <w:lvl w:ilvl="0" w:tplc="0F349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06DC4"/>
    <w:multiLevelType w:val="hybridMultilevel"/>
    <w:tmpl w:val="7C309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30DC5"/>
    <w:multiLevelType w:val="hybridMultilevel"/>
    <w:tmpl w:val="BF84AE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29287E"/>
    <w:multiLevelType w:val="hybridMultilevel"/>
    <w:tmpl w:val="73F88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CF3CC1"/>
    <w:multiLevelType w:val="hybridMultilevel"/>
    <w:tmpl w:val="FAB6BDBC"/>
    <w:lvl w:ilvl="0" w:tplc="B9F0C9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D2697"/>
    <w:multiLevelType w:val="hybridMultilevel"/>
    <w:tmpl w:val="96805734"/>
    <w:lvl w:ilvl="0" w:tplc="56A67B8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2F0812"/>
    <w:multiLevelType w:val="hybridMultilevel"/>
    <w:tmpl w:val="7234B6DE"/>
    <w:lvl w:ilvl="0" w:tplc="9D763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B3AF2"/>
    <w:multiLevelType w:val="hybridMultilevel"/>
    <w:tmpl w:val="41083ACA"/>
    <w:lvl w:ilvl="0" w:tplc="37A8A01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8"/>
  </w:num>
  <w:num w:numId="5">
    <w:abstractNumId w:val="21"/>
  </w:num>
  <w:num w:numId="6">
    <w:abstractNumId w:val="27"/>
  </w:num>
  <w:num w:numId="7">
    <w:abstractNumId w:val="26"/>
  </w:num>
  <w:num w:numId="8">
    <w:abstractNumId w:val="23"/>
  </w:num>
  <w:num w:numId="9">
    <w:abstractNumId w:val="3"/>
  </w:num>
  <w:num w:numId="10">
    <w:abstractNumId w:val="0"/>
  </w:num>
  <w:num w:numId="11">
    <w:abstractNumId w:val="15"/>
  </w:num>
  <w:num w:numId="12">
    <w:abstractNumId w:val="13"/>
  </w:num>
  <w:num w:numId="13">
    <w:abstractNumId w:val="29"/>
  </w:num>
  <w:num w:numId="14">
    <w:abstractNumId w:val="12"/>
  </w:num>
  <w:num w:numId="15">
    <w:abstractNumId w:val="4"/>
  </w:num>
  <w:num w:numId="16">
    <w:abstractNumId w:val="5"/>
  </w:num>
  <w:num w:numId="17">
    <w:abstractNumId w:val="10"/>
  </w:num>
  <w:num w:numId="18">
    <w:abstractNumId w:val="28"/>
  </w:num>
  <w:num w:numId="19">
    <w:abstractNumId w:val="25"/>
  </w:num>
  <w:num w:numId="20">
    <w:abstractNumId w:val="24"/>
  </w:num>
  <w:num w:numId="21">
    <w:abstractNumId w:val="11"/>
  </w:num>
  <w:num w:numId="22">
    <w:abstractNumId w:val="1"/>
  </w:num>
  <w:num w:numId="23">
    <w:abstractNumId w:val="6"/>
  </w:num>
  <w:num w:numId="24">
    <w:abstractNumId w:val="7"/>
  </w:num>
  <w:num w:numId="25">
    <w:abstractNumId w:val="17"/>
  </w:num>
  <w:num w:numId="26">
    <w:abstractNumId w:val="14"/>
  </w:num>
  <w:num w:numId="27">
    <w:abstractNumId w:val="20"/>
  </w:num>
  <w:num w:numId="28">
    <w:abstractNumId w:val="16"/>
  </w:num>
  <w:num w:numId="29">
    <w:abstractNumId w:val="30"/>
  </w:num>
  <w:num w:numId="30">
    <w:abstractNumId w:val="9"/>
  </w:num>
  <w:num w:numId="3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97"/>
    <w:rsid w:val="0000179C"/>
    <w:rsid w:val="000075BB"/>
    <w:rsid w:val="0002493A"/>
    <w:rsid w:val="00030839"/>
    <w:rsid w:val="00031266"/>
    <w:rsid w:val="00052FCF"/>
    <w:rsid w:val="00073D19"/>
    <w:rsid w:val="00083D65"/>
    <w:rsid w:val="000B503B"/>
    <w:rsid w:val="000C7BF2"/>
    <w:rsid w:val="00136FCA"/>
    <w:rsid w:val="00162623"/>
    <w:rsid w:val="00163123"/>
    <w:rsid w:val="001774BC"/>
    <w:rsid w:val="001C4493"/>
    <w:rsid w:val="001F7AB0"/>
    <w:rsid w:val="00217003"/>
    <w:rsid w:val="00252CE2"/>
    <w:rsid w:val="002B0783"/>
    <w:rsid w:val="002B278F"/>
    <w:rsid w:val="002D6590"/>
    <w:rsid w:val="002F5659"/>
    <w:rsid w:val="0039424C"/>
    <w:rsid w:val="003C271E"/>
    <w:rsid w:val="00403A9F"/>
    <w:rsid w:val="00411ED2"/>
    <w:rsid w:val="004129FD"/>
    <w:rsid w:val="00412C97"/>
    <w:rsid w:val="00420740"/>
    <w:rsid w:val="00444602"/>
    <w:rsid w:val="004721DA"/>
    <w:rsid w:val="00477F33"/>
    <w:rsid w:val="0048068F"/>
    <w:rsid w:val="0048521D"/>
    <w:rsid w:val="004B6BF4"/>
    <w:rsid w:val="004D51AF"/>
    <w:rsid w:val="004E7F97"/>
    <w:rsid w:val="00522BFE"/>
    <w:rsid w:val="00525628"/>
    <w:rsid w:val="00526A3D"/>
    <w:rsid w:val="005315A0"/>
    <w:rsid w:val="00544634"/>
    <w:rsid w:val="0055110A"/>
    <w:rsid w:val="005948DE"/>
    <w:rsid w:val="005A5031"/>
    <w:rsid w:val="005E00A2"/>
    <w:rsid w:val="005E7559"/>
    <w:rsid w:val="0062189A"/>
    <w:rsid w:val="00635E80"/>
    <w:rsid w:val="006B039A"/>
    <w:rsid w:val="006B3ECC"/>
    <w:rsid w:val="006B4D97"/>
    <w:rsid w:val="006C340D"/>
    <w:rsid w:val="00715948"/>
    <w:rsid w:val="0073179C"/>
    <w:rsid w:val="007962E0"/>
    <w:rsid w:val="007C1D9D"/>
    <w:rsid w:val="007C53E7"/>
    <w:rsid w:val="007E15C2"/>
    <w:rsid w:val="008432BE"/>
    <w:rsid w:val="00844FA2"/>
    <w:rsid w:val="00875877"/>
    <w:rsid w:val="008A3C4A"/>
    <w:rsid w:val="008A6C56"/>
    <w:rsid w:val="008B00A4"/>
    <w:rsid w:val="008B4F46"/>
    <w:rsid w:val="008D6FFD"/>
    <w:rsid w:val="008E0D40"/>
    <w:rsid w:val="008E1AC8"/>
    <w:rsid w:val="008E6B62"/>
    <w:rsid w:val="00904547"/>
    <w:rsid w:val="00913B18"/>
    <w:rsid w:val="00920CDF"/>
    <w:rsid w:val="00961580"/>
    <w:rsid w:val="009642CE"/>
    <w:rsid w:val="00974A37"/>
    <w:rsid w:val="009E68B9"/>
    <w:rsid w:val="009F0967"/>
    <w:rsid w:val="009F6BA8"/>
    <w:rsid w:val="00A30E4A"/>
    <w:rsid w:val="00A56588"/>
    <w:rsid w:val="00A65C1A"/>
    <w:rsid w:val="00A81830"/>
    <w:rsid w:val="00A85FA6"/>
    <w:rsid w:val="00A86528"/>
    <w:rsid w:val="00AB6A34"/>
    <w:rsid w:val="00AB6B86"/>
    <w:rsid w:val="00AC1F19"/>
    <w:rsid w:val="00AC5B18"/>
    <w:rsid w:val="00AE013B"/>
    <w:rsid w:val="00B20B74"/>
    <w:rsid w:val="00B32918"/>
    <w:rsid w:val="00B34244"/>
    <w:rsid w:val="00B62B58"/>
    <w:rsid w:val="00BA16C7"/>
    <w:rsid w:val="00BB46B0"/>
    <w:rsid w:val="00BF3874"/>
    <w:rsid w:val="00C26660"/>
    <w:rsid w:val="00C43042"/>
    <w:rsid w:val="00C67BE1"/>
    <w:rsid w:val="00CB415E"/>
    <w:rsid w:val="00CC5D64"/>
    <w:rsid w:val="00CE10F6"/>
    <w:rsid w:val="00D148BE"/>
    <w:rsid w:val="00D22A65"/>
    <w:rsid w:val="00D24029"/>
    <w:rsid w:val="00D6413A"/>
    <w:rsid w:val="00D74EA7"/>
    <w:rsid w:val="00DC2CCF"/>
    <w:rsid w:val="00DE2B7E"/>
    <w:rsid w:val="00DE6B6D"/>
    <w:rsid w:val="00E00EE8"/>
    <w:rsid w:val="00E02BA0"/>
    <w:rsid w:val="00E24309"/>
    <w:rsid w:val="00E51432"/>
    <w:rsid w:val="00E84DEE"/>
    <w:rsid w:val="00E95DA0"/>
    <w:rsid w:val="00E96335"/>
    <w:rsid w:val="00EA0BB2"/>
    <w:rsid w:val="00EB4CAB"/>
    <w:rsid w:val="00EC1A83"/>
    <w:rsid w:val="00F0449F"/>
    <w:rsid w:val="00F10016"/>
    <w:rsid w:val="00F519E7"/>
    <w:rsid w:val="00F60118"/>
    <w:rsid w:val="00F6154C"/>
    <w:rsid w:val="00F63E96"/>
    <w:rsid w:val="00F906A5"/>
    <w:rsid w:val="00FE7651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8CC790-D7B4-4648-9547-4C696969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C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291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9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E2B7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1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967"/>
  </w:style>
  <w:style w:type="paragraph" w:styleId="Stopka">
    <w:name w:val="footer"/>
    <w:basedOn w:val="Normalny"/>
    <w:link w:val="StopkaZnak"/>
    <w:uiPriority w:val="99"/>
    <w:unhideWhenUsed/>
    <w:rsid w:val="009F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sied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76433-1DC7-411B-B11B-2051225D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2177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k_jezierska</dc:creator>
  <cp:keywords/>
  <dc:description/>
  <cp:lastModifiedBy>k_jezierska</cp:lastModifiedBy>
  <cp:revision>18</cp:revision>
  <cp:lastPrinted>2016-10-10T08:47:00Z</cp:lastPrinted>
  <dcterms:created xsi:type="dcterms:W3CDTF">2016-10-03T13:52:00Z</dcterms:created>
  <dcterms:modified xsi:type="dcterms:W3CDTF">2016-10-11T09:05:00Z</dcterms:modified>
</cp:coreProperties>
</file>